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6EE4" w14:textId="20B49FB5" w:rsidR="00501933" w:rsidRPr="00A930CA" w:rsidRDefault="00091C54" w:rsidP="007B1467">
      <w:pPr>
        <w:pStyle w:val="Teksttreci30"/>
        <w:shd w:val="clear" w:color="auto" w:fill="auto"/>
        <w:spacing w:line="240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>POSTANOWIENIE NR 189/2024</w:t>
      </w:r>
    </w:p>
    <w:p w14:paraId="4C5F9B53" w14:textId="77777777" w:rsidR="007B1467" w:rsidRPr="00A930CA" w:rsidRDefault="007B1467" w:rsidP="007B1467">
      <w:pPr>
        <w:pStyle w:val="Teksttreci30"/>
        <w:shd w:val="clear" w:color="auto" w:fill="auto"/>
        <w:spacing w:line="240" w:lineRule="exact"/>
        <w:rPr>
          <w:rFonts w:ascii="Arial" w:hAnsi="Arial" w:cs="Arial"/>
        </w:rPr>
      </w:pPr>
    </w:p>
    <w:p w14:paraId="668430C3" w14:textId="77777777" w:rsidR="007B1467" w:rsidRPr="00A930CA" w:rsidRDefault="00091C54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 xml:space="preserve">Komisarza Wyborczego w Ciechanowie II </w:t>
      </w:r>
    </w:p>
    <w:p w14:paraId="1D3BF8DF" w14:textId="0AD69E51" w:rsidR="00501933" w:rsidRPr="00A930CA" w:rsidRDefault="00091C54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>z dnia 14 marca 2024 r.</w:t>
      </w:r>
    </w:p>
    <w:p w14:paraId="1F68E6F6" w14:textId="77777777" w:rsidR="007B1467" w:rsidRPr="00A930CA" w:rsidRDefault="00091C54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>w sprawie zwołania pierwszych posiedzeń obwodowych komisji wyborczych</w:t>
      </w:r>
    </w:p>
    <w:p w14:paraId="0D658E62" w14:textId="77777777" w:rsidR="007B1467" w:rsidRPr="00A930CA" w:rsidRDefault="00091C54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 xml:space="preserve"> w wyborach organów jednostek samorządu terytorialnego</w:t>
      </w:r>
    </w:p>
    <w:p w14:paraId="20C746E6" w14:textId="0C140DE9" w:rsidR="00501933" w:rsidRPr="00A930CA" w:rsidRDefault="00091C54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 xml:space="preserve"> zarządzonych na dzień 7 kwietnia 2024 r.</w:t>
      </w:r>
    </w:p>
    <w:p w14:paraId="786661FB" w14:textId="0AC9DF2F" w:rsidR="007B1467" w:rsidRPr="00A930CA" w:rsidRDefault="007B1467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</w:p>
    <w:p w14:paraId="7D83D16E" w14:textId="77777777" w:rsidR="007B1467" w:rsidRPr="00A930CA" w:rsidRDefault="007B1467" w:rsidP="007B1467">
      <w:pPr>
        <w:pStyle w:val="Teksttreci30"/>
        <w:shd w:val="clear" w:color="auto" w:fill="auto"/>
        <w:spacing w:line="514" w:lineRule="exact"/>
        <w:rPr>
          <w:rFonts w:ascii="Arial" w:hAnsi="Arial" w:cs="Arial"/>
        </w:rPr>
      </w:pPr>
    </w:p>
    <w:p w14:paraId="17F7AEC3" w14:textId="4506747A" w:rsidR="00501933" w:rsidRPr="00A930CA" w:rsidRDefault="00091C54" w:rsidP="007B1467">
      <w:pPr>
        <w:pStyle w:val="Teksttreci40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Na podstawie art. 182 § 9 ustawy z dnia 5 stycznia 2011 r. - Kodeks wyborczy (Dz. U. z 2023 r. poz. 2408), w celu przeprowadzenia wyborów organów jednostek samorządu terytorialnego zarządzonych na dzień 7 kwietnia 2024 r., Komisarz Wyborczy w Ciechanowie II postanawia, co następuje:</w:t>
      </w:r>
    </w:p>
    <w:p w14:paraId="23AF4E8E" w14:textId="77777777" w:rsidR="007B1467" w:rsidRPr="00A930CA" w:rsidRDefault="007B1467" w:rsidP="007B1467">
      <w:pPr>
        <w:pStyle w:val="Teksttreci4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13F83414" w14:textId="17655616" w:rsidR="00501933" w:rsidRPr="00A930CA" w:rsidRDefault="00091C54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§ 1.</w:t>
      </w:r>
    </w:p>
    <w:p w14:paraId="25A43BD2" w14:textId="77777777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33F29073" w14:textId="2897B91D" w:rsidR="00501933" w:rsidRPr="00A930CA" w:rsidRDefault="00091C54" w:rsidP="007B1467">
      <w:pPr>
        <w:pStyle w:val="Teksttreci40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Zwołuje się pierwsze posiedzenia obwodowych komisji wyborczych, powołanych postanowieniem nr 188/2024 Komisarza Wyborczego w Ciechanowie II z dnia 14 marca 2024 r., zgodnie z załącznikiem nr 1 do Postanowienia.</w:t>
      </w:r>
    </w:p>
    <w:p w14:paraId="5FA54E7F" w14:textId="77777777" w:rsidR="007B1467" w:rsidRPr="00A930CA" w:rsidRDefault="007B1467" w:rsidP="007B1467">
      <w:pPr>
        <w:pStyle w:val="Teksttreci4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7B9C538E" w14:textId="63C14A7B" w:rsidR="00501933" w:rsidRPr="00A930CA" w:rsidRDefault="00091C54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§ 2.</w:t>
      </w:r>
    </w:p>
    <w:p w14:paraId="0953438D" w14:textId="77777777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373E6F3D" w14:textId="200863F2" w:rsidR="00501933" w:rsidRPr="00A930CA" w:rsidRDefault="00091C54" w:rsidP="007B1467">
      <w:pPr>
        <w:pStyle w:val="Teksttreci40"/>
        <w:shd w:val="clear" w:color="auto" w:fill="auto"/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Obsługę oraz techniczno-materialne warunki pracy komisji zapewni wójt (burmistrz, prezydent miasta).</w:t>
      </w:r>
    </w:p>
    <w:p w14:paraId="79F9F6E6" w14:textId="77777777" w:rsidR="00A930CA" w:rsidRPr="00A930CA" w:rsidRDefault="00A930CA" w:rsidP="007B1467">
      <w:pPr>
        <w:pStyle w:val="Teksttreci40"/>
        <w:shd w:val="clear" w:color="auto" w:fill="auto"/>
        <w:spacing w:line="360" w:lineRule="exact"/>
        <w:jc w:val="center"/>
        <w:rPr>
          <w:rFonts w:ascii="Arial" w:hAnsi="Arial" w:cs="Arial"/>
          <w:sz w:val="24"/>
          <w:szCs w:val="24"/>
        </w:rPr>
      </w:pPr>
    </w:p>
    <w:p w14:paraId="713E4C5A" w14:textId="5A533D28" w:rsidR="00501933" w:rsidRPr="00A930CA" w:rsidRDefault="00091C54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§ 3.</w:t>
      </w:r>
    </w:p>
    <w:p w14:paraId="465E0591" w14:textId="751405CF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4306430B" w14:textId="77777777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7E0406B0" w14:textId="5FDCEF38" w:rsidR="00501933" w:rsidRPr="00A930CA" w:rsidRDefault="00A930CA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91C54" w:rsidRPr="00A930CA">
        <w:rPr>
          <w:rFonts w:ascii="Arial" w:hAnsi="Arial" w:cs="Arial"/>
          <w:sz w:val="24"/>
          <w:szCs w:val="24"/>
        </w:rPr>
        <w:t>ostanowienie wchodzi w życie z dniem podpisania.</w:t>
      </w:r>
    </w:p>
    <w:p w14:paraId="52FD1DCB" w14:textId="536CCDD6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10216376" w14:textId="22F86748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2E9F08A1" w14:textId="77777777" w:rsidR="007B1467" w:rsidRPr="00A930CA" w:rsidRDefault="007B1467" w:rsidP="007B1467">
      <w:pPr>
        <w:pStyle w:val="Teksttreci4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p w14:paraId="25595281" w14:textId="77777777" w:rsidR="007B1467" w:rsidRPr="00A930CA" w:rsidRDefault="00091C54" w:rsidP="00A930CA">
      <w:pPr>
        <w:pStyle w:val="Teksttreci30"/>
        <w:shd w:val="clear" w:color="auto" w:fill="auto"/>
        <w:spacing w:line="360" w:lineRule="exact"/>
        <w:ind w:left="6372" w:firstLine="708"/>
        <w:rPr>
          <w:rFonts w:ascii="Arial" w:hAnsi="Arial" w:cs="Arial"/>
        </w:rPr>
      </w:pPr>
      <w:r w:rsidRPr="00A930CA">
        <w:rPr>
          <w:rFonts w:ascii="Arial" w:hAnsi="Arial" w:cs="Arial"/>
        </w:rPr>
        <w:t xml:space="preserve">Komisarz Wyborczy </w:t>
      </w:r>
    </w:p>
    <w:p w14:paraId="2CC8808D" w14:textId="6FC03C93" w:rsidR="007B1467" w:rsidRPr="00A930CA" w:rsidRDefault="007B1467" w:rsidP="007B1467">
      <w:pPr>
        <w:pStyle w:val="Teksttreci30"/>
        <w:shd w:val="clear" w:color="auto" w:fill="auto"/>
        <w:spacing w:line="360" w:lineRule="exact"/>
        <w:rPr>
          <w:rFonts w:ascii="Arial" w:hAnsi="Arial" w:cs="Arial"/>
        </w:rPr>
      </w:pPr>
      <w:r w:rsidRPr="00A930CA">
        <w:rPr>
          <w:rFonts w:ascii="Arial" w:hAnsi="Arial" w:cs="Arial"/>
        </w:rPr>
        <w:t xml:space="preserve"> </w:t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Pr="00A930CA">
        <w:rPr>
          <w:rFonts w:ascii="Arial" w:hAnsi="Arial" w:cs="Arial"/>
        </w:rPr>
        <w:tab/>
      </w:r>
      <w:r w:rsidR="00091C54" w:rsidRPr="00A930CA">
        <w:rPr>
          <w:rFonts w:ascii="Arial" w:hAnsi="Arial" w:cs="Arial"/>
        </w:rPr>
        <w:t>w Ciechanowie</w:t>
      </w:r>
      <w:r w:rsidR="00A930CA">
        <w:rPr>
          <w:rFonts w:ascii="Arial" w:hAnsi="Arial" w:cs="Arial"/>
        </w:rPr>
        <w:t xml:space="preserve"> </w:t>
      </w:r>
      <w:r w:rsidR="00091C54" w:rsidRPr="00A930CA">
        <w:rPr>
          <w:rFonts w:ascii="Arial" w:hAnsi="Arial" w:cs="Arial"/>
        </w:rPr>
        <w:t xml:space="preserve">II </w:t>
      </w:r>
    </w:p>
    <w:p w14:paraId="084DDF22" w14:textId="2E75DC64" w:rsidR="007B1467" w:rsidRPr="00A930CA" w:rsidRDefault="007B1467" w:rsidP="007B1467">
      <w:pPr>
        <w:pStyle w:val="Teksttreci30"/>
        <w:shd w:val="clear" w:color="auto" w:fill="auto"/>
        <w:spacing w:line="360" w:lineRule="exact"/>
        <w:rPr>
          <w:rFonts w:ascii="Arial" w:hAnsi="Arial" w:cs="Arial"/>
        </w:rPr>
      </w:pPr>
    </w:p>
    <w:p w14:paraId="7A94B547" w14:textId="77777777" w:rsidR="007B1467" w:rsidRPr="00A930CA" w:rsidRDefault="007B1467" w:rsidP="007B1467">
      <w:pPr>
        <w:pStyle w:val="Teksttreci30"/>
        <w:shd w:val="clear" w:color="auto" w:fill="auto"/>
        <w:spacing w:line="360" w:lineRule="exact"/>
        <w:rPr>
          <w:rFonts w:ascii="Arial" w:hAnsi="Arial" w:cs="Arial"/>
        </w:rPr>
      </w:pPr>
    </w:p>
    <w:p w14:paraId="7B8180A6" w14:textId="14CD19C2" w:rsidR="00501933" w:rsidRPr="00A930CA" w:rsidRDefault="00A930CA" w:rsidP="00A930CA">
      <w:pPr>
        <w:pStyle w:val="Teksttreci30"/>
        <w:shd w:val="clear" w:color="auto" w:fill="auto"/>
        <w:spacing w:line="360" w:lineRule="exact"/>
        <w:ind w:left="5664" w:firstLine="708"/>
        <w:rPr>
          <w:rFonts w:ascii="Arial" w:hAnsi="Arial" w:cs="Arial"/>
        </w:rPr>
        <w:sectPr w:rsidR="00501933" w:rsidRPr="00A930CA">
          <w:pgSz w:w="11909" w:h="16840"/>
          <w:pgMar w:top="1157" w:right="1109" w:bottom="1157" w:left="1099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 xml:space="preserve">             </w:t>
      </w:r>
      <w:r w:rsidR="00091C54" w:rsidRPr="00A930CA">
        <w:rPr>
          <w:rFonts w:ascii="Arial" w:hAnsi="Arial" w:cs="Arial"/>
        </w:rPr>
        <w:t>/-/ Paweł FABISIAK</w:t>
      </w:r>
    </w:p>
    <w:p w14:paraId="3231641B" w14:textId="77777777" w:rsidR="00501933" w:rsidRPr="00A930CA" w:rsidRDefault="00091C54" w:rsidP="007B1467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lastRenderedPageBreak/>
        <w:t>Załącznik nr 1</w:t>
      </w:r>
    </w:p>
    <w:p w14:paraId="05C09A98" w14:textId="77777777" w:rsidR="007B1467" w:rsidRPr="00A930CA" w:rsidRDefault="00091C54" w:rsidP="007B1467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 xml:space="preserve">do Postanowienia nr 189/2024 Komisarza Wyborczego </w:t>
      </w:r>
    </w:p>
    <w:p w14:paraId="2BDA26C4" w14:textId="35FB538A" w:rsidR="00501933" w:rsidRPr="00A930CA" w:rsidRDefault="00091C54" w:rsidP="007B1467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w Ciechanowie II z dnia 14 marca 2024 r.</w:t>
      </w:r>
    </w:p>
    <w:p w14:paraId="512102BC" w14:textId="48F77B4E" w:rsidR="007B1467" w:rsidRPr="00A930CA" w:rsidRDefault="007B1467" w:rsidP="007B1467">
      <w:pPr>
        <w:pStyle w:val="Teksttreci2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5942411E" w14:textId="625603CA" w:rsidR="007B1467" w:rsidRDefault="007B1467" w:rsidP="007B1467">
      <w:pPr>
        <w:pStyle w:val="Teksttreci2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18DC467C" w14:textId="77777777" w:rsidR="00A930CA" w:rsidRPr="00A930CA" w:rsidRDefault="00A930CA" w:rsidP="007B1467">
      <w:pPr>
        <w:pStyle w:val="Teksttreci20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6601D6A6" w14:textId="5137BCE2" w:rsidR="00501933" w:rsidRPr="00A930CA" w:rsidRDefault="00A930CA" w:rsidP="007B1467">
      <w:pPr>
        <w:pStyle w:val="Nagwek10"/>
        <w:keepNext/>
        <w:keepLines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bookmarkStart w:id="0" w:name="bookmark9"/>
      <w:r>
        <w:rPr>
          <w:rFonts w:ascii="Arial" w:hAnsi="Arial" w:cs="Arial"/>
          <w:sz w:val="24"/>
          <w:szCs w:val="24"/>
        </w:rPr>
        <w:t>G</w:t>
      </w:r>
      <w:r w:rsidR="00091C54" w:rsidRPr="00A930CA">
        <w:rPr>
          <w:rFonts w:ascii="Arial" w:hAnsi="Arial" w:cs="Arial"/>
          <w:sz w:val="24"/>
          <w:szCs w:val="24"/>
        </w:rPr>
        <w:t>m. Chorzele</w:t>
      </w:r>
      <w:bookmarkEnd w:id="0"/>
    </w:p>
    <w:p w14:paraId="01C4829F" w14:textId="77777777" w:rsidR="007B1467" w:rsidRPr="00A930CA" w:rsidRDefault="007B1467" w:rsidP="007B1467">
      <w:pPr>
        <w:pStyle w:val="Nagwek10"/>
        <w:keepNext/>
        <w:keepLines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</w:p>
    <w:p w14:paraId="6F9489E6" w14:textId="6595BAC0" w:rsidR="00501933" w:rsidRPr="00A930CA" w:rsidRDefault="00091C54" w:rsidP="007B1467">
      <w:pPr>
        <w:pStyle w:val="Nagwek10"/>
        <w:keepNext/>
        <w:keepLines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bookmarkStart w:id="1" w:name="bookmark10"/>
      <w:r w:rsidRPr="00A930CA">
        <w:rPr>
          <w:rFonts w:ascii="Arial" w:hAnsi="Arial" w:cs="Arial"/>
          <w:sz w:val="24"/>
          <w:szCs w:val="24"/>
        </w:rPr>
        <w:t>Pierwsze posiedzenia obwodowych komisji wyborczych</w:t>
      </w:r>
      <w:bookmarkEnd w:id="1"/>
    </w:p>
    <w:p w14:paraId="3C2A364F" w14:textId="77777777" w:rsidR="007B1467" w:rsidRPr="00A930CA" w:rsidRDefault="007B1467" w:rsidP="007B1467">
      <w:pPr>
        <w:pStyle w:val="Nagwek10"/>
        <w:keepNext/>
        <w:keepLines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</w:p>
    <w:p w14:paraId="4B17516D" w14:textId="77777777" w:rsidR="00CE1A83" w:rsidRPr="00A930CA" w:rsidRDefault="00091C54" w:rsidP="00CE1A83">
      <w:pPr>
        <w:pStyle w:val="Teksttreci20"/>
        <w:shd w:val="clear" w:color="auto" w:fill="auto"/>
        <w:spacing w:line="331" w:lineRule="exact"/>
        <w:jc w:val="left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 xml:space="preserve">Miejsce: Sala konferencyjna Publicznej Szkoły Podstawowej nr 2 w Chorzelach </w:t>
      </w:r>
    </w:p>
    <w:p w14:paraId="307B3677" w14:textId="67AA4561" w:rsidR="00501933" w:rsidRPr="00A930CA" w:rsidRDefault="00091C54" w:rsidP="00CE1A83">
      <w:pPr>
        <w:pStyle w:val="Teksttreci20"/>
        <w:shd w:val="clear" w:color="auto" w:fill="auto"/>
        <w:spacing w:line="331" w:lineRule="exact"/>
        <w:jc w:val="left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(wejście od strony byłej Publicznej Szkoły Podstawowej nr 1 w Chorzelach)</w:t>
      </w:r>
    </w:p>
    <w:p w14:paraId="0A348AEF" w14:textId="77777777" w:rsidR="00CE1A83" w:rsidRPr="00A930CA" w:rsidRDefault="00CE1A83" w:rsidP="00CE1A83">
      <w:pPr>
        <w:pStyle w:val="Teksttreci20"/>
        <w:shd w:val="clear" w:color="auto" w:fill="auto"/>
        <w:spacing w:line="331" w:lineRule="exact"/>
        <w:jc w:val="left"/>
        <w:rPr>
          <w:rFonts w:ascii="Arial" w:hAnsi="Arial" w:cs="Arial"/>
          <w:sz w:val="24"/>
          <w:szCs w:val="24"/>
        </w:rPr>
      </w:pPr>
    </w:p>
    <w:p w14:paraId="01E53B17" w14:textId="77777777" w:rsidR="00501933" w:rsidRPr="00A930CA" w:rsidRDefault="00091C54" w:rsidP="00CE1A83">
      <w:pPr>
        <w:pStyle w:val="Teksttreci20"/>
        <w:shd w:val="clear" w:color="auto" w:fill="auto"/>
        <w:spacing w:line="220" w:lineRule="exact"/>
        <w:jc w:val="left"/>
        <w:rPr>
          <w:rFonts w:ascii="Arial" w:hAnsi="Arial" w:cs="Arial"/>
          <w:sz w:val="24"/>
          <w:szCs w:val="24"/>
        </w:rPr>
      </w:pPr>
      <w:r w:rsidRPr="00A930CA">
        <w:rPr>
          <w:rFonts w:ascii="Arial" w:hAnsi="Arial" w:cs="Arial"/>
          <w:sz w:val="24"/>
          <w:szCs w:val="24"/>
        </w:rPr>
        <w:t>Termin: 18 marca 2024 r. o godz. 15:00</w:t>
      </w:r>
    </w:p>
    <w:p w14:paraId="6B263D7E" w14:textId="7A72C9CC" w:rsidR="00501933" w:rsidRPr="00A930CA" w:rsidRDefault="00501933" w:rsidP="007B1467">
      <w:pPr>
        <w:pStyle w:val="Teksttreci20"/>
        <w:shd w:val="clear" w:color="auto" w:fill="auto"/>
        <w:spacing w:line="220" w:lineRule="exact"/>
        <w:jc w:val="center"/>
        <w:rPr>
          <w:rFonts w:ascii="Arial" w:hAnsi="Arial" w:cs="Arial"/>
          <w:sz w:val="24"/>
          <w:szCs w:val="24"/>
        </w:rPr>
      </w:pPr>
    </w:p>
    <w:sectPr w:rsidR="00501933" w:rsidRPr="00A930CA">
      <w:headerReference w:type="default" r:id="rId7"/>
      <w:pgSz w:w="11909" w:h="16840"/>
      <w:pgMar w:top="1430" w:right="1118" w:bottom="1402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674C" w14:textId="77777777" w:rsidR="003C6477" w:rsidRDefault="003C6477">
      <w:r>
        <w:separator/>
      </w:r>
    </w:p>
  </w:endnote>
  <w:endnote w:type="continuationSeparator" w:id="0">
    <w:p w14:paraId="4622D11C" w14:textId="77777777" w:rsidR="003C6477" w:rsidRDefault="003C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4150" w14:textId="77777777" w:rsidR="003C6477" w:rsidRDefault="003C6477"/>
  </w:footnote>
  <w:footnote w:type="continuationSeparator" w:id="0">
    <w:p w14:paraId="1E2FBA6B" w14:textId="77777777" w:rsidR="003C6477" w:rsidRDefault="003C6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D373" w14:textId="4E937427" w:rsidR="00501933" w:rsidRPr="007B1467" w:rsidRDefault="00501933" w:rsidP="007B14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33"/>
    <w:rsid w:val="00091C54"/>
    <w:rsid w:val="003C6477"/>
    <w:rsid w:val="00501933"/>
    <w:rsid w:val="0066094B"/>
    <w:rsid w:val="007B1467"/>
    <w:rsid w:val="00A930CA"/>
    <w:rsid w:val="00C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2C121"/>
  <w15:docId w15:val="{04C5BCC8-0D67-4D1B-A61C-E7BF1E47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9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B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46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B1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4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534F-619C-4190-9870-918147EA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cp:lastModifiedBy>Robert Osowski</cp:lastModifiedBy>
  <cp:revision>4</cp:revision>
  <dcterms:created xsi:type="dcterms:W3CDTF">2024-03-14T14:51:00Z</dcterms:created>
  <dcterms:modified xsi:type="dcterms:W3CDTF">2024-03-14T15:00:00Z</dcterms:modified>
</cp:coreProperties>
</file>