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67094FA5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E36BAF">
        <w:rPr>
          <w:rFonts w:ascii="Tahoma" w:hAnsi="Tahoma" w:cs="Tahoma"/>
          <w:b/>
          <w:bCs/>
          <w:sz w:val="24"/>
          <w:szCs w:val="24"/>
        </w:rPr>
        <w:t>498/LXXVI/24</w:t>
      </w:r>
    </w:p>
    <w:p w14:paraId="5BF65EA5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6829DB9F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9133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36BAF">
        <w:rPr>
          <w:rFonts w:ascii="Tahoma" w:hAnsi="Tahoma" w:cs="Tahoma"/>
          <w:b/>
          <w:bCs/>
          <w:sz w:val="24"/>
          <w:szCs w:val="24"/>
        </w:rPr>
        <w:t xml:space="preserve">27 marca 2024 </w:t>
      </w:r>
      <w:r w:rsidR="009133C6">
        <w:rPr>
          <w:rFonts w:ascii="Tahoma" w:hAnsi="Tahoma" w:cs="Tahoma"/>
          <w:b/>
          <w:bCs/>
          <w:sz w:val="24"/>
          <w:szCs w:val="24"/>
        </w:rPr>
        <w:t>r.</w:t>
      </w:r>
    </w:p>
    <w:p w14:paraId="454541A8" w14:textId="77777777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6B7010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                                                  § 2</w:t>
      </w:r>
    </w:p>
    <w:p w14:paraId="378A6408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6B7010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6BF92567" w14:textId="69ECCADE" w:rsidR="00FB275A" w:rsidRDefault="00FB275A" w:rsidP="00FB275A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501CD54E" w14:textId="77777777" w:rsidR="00FB275A" w:rsidRDefault="00FB275A" w:rsidP="00FB275A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7D2FF8F5" w14:textId="77777777" w:rsidR="00FB275A" w:rsidRDefault="00FB275A" w:rsidP="00FB275A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7BF0C51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6B701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5053B8" w14:textId="57623A79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wyniku wprowadzonych zmian w Wieloletniej Prognozie Finansowej na lata 2024-2037 dochody budżetowe w roku 2024 r. wynoszą kwotę 7</w:t>
      </w:r>
      <w:r w:rsidR="009C6195">
        <w:rPr>
          <w:rFonts w:ascii="Tahoma" w:hAnsi="Tahoma" w:cs="Tahoma"/>
          <w:sz w:val="24"/>
          <w:szCs w:val="24"/>
        </w:rPr>
        <w:t>4 347 589,60</w:t>
      </w:r>
      <w:r w:rsidRPr="006B7010">
        <w:rPr>
          <w:rFonts w:ascii="Tahoma" w:hAnsi="Tahoma" w:cs="Tahoma"/>
          <w:sz w:val="24"/>
          <w:szCs w:val="24"/>
        </w:rPr>
        <w:t xml:space="preserve"> zł, w tym dochody majątkowe 9 765 335,01 zł. Wydatki budżetu wynoszą 8</w:t>
      </w:r>
      <w:r w:rsidR="009C6195">
        <w:rPr>
          <w:rFonts w:ascii="Tahoma" w:hAnsi="Tahoma" w:cs="Tahoma"/>
          <w:sz w:val="24"/>
          <w:szCs w:val="24"/>
        </w:rPr>
        <w:t>7 308 795,48</w:t>
      </w:r>
      <w:r w:rsidRPr="006B7010">
        <w:rPr>
          <w:rFonts w:ascii="Tahoma" w:hAnsi="Tahoma" w:cs="Tahoma"/>
          <w:sz w:val="24"/>
          <w:szCs w:val="24"/>
        </w:rPr>
        <w:t xml:space="preserve"> zł, w tym wydatki majątkowe 20</w:t>
      </w:r>
      <w:r w:rsidR="009C6195">
        <w:rPr>
          <w:rFonts w:ascii="Tahoma" w:hAnsi="Tahoma" w:cs="Tahoma"/>
          <w:sz w:val="24"/>
          <w:szCs w:val="24"/>
        </w:rPr>
        <w:t> 361 210,83</w:t>
      </w:r>
      <w:r w:rsidRPr="006B7010">
        <w:rPr>
          <w:rFonts w:ascii="Tahoma" w:hAnsi="Tahoma" w:cs="Tahoma"/>
          <w:sz w:val="24"/>
          <w:szCs w:val="24"/>
        </w:rPr>
        <w:t xml:space="preserve"> zł. </w:t>
      </w:r>
    </w:p>
    <w:p w14:paraId="51A86706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853F53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 xml:space="preserve">W roku 2024 planuje się budżet z deficytem, a od roku 2025 i w każdym następnym zaplanowano budżet z nadwyżką przeznaczoną na spłatę zaciągniętych pożyczek i obligacji.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46DB2D71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2024 – 2.941.930,87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2031 – 3.100.000,00</w:t>
      </w:r>
    </w:p>
    <w:p w14:paraId="616B1D2B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>rok spłaty 2025 – 2.441.926,52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rok spłaty 2032 – 3.250.000,00 </w:t>
      </w:r>
    </w:p>
    <w:p w14:paraId="654AE1A5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2026 –  2.475.000,00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rok spłaty 2033 – 3.650.000,00 </w:t>
      </w:r>
    </w:p>
    <w:p w14:paraId="04BF6DC8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>rok spłaty 2027 –  2.622.746,00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2034 – 3.550.000,00</w:t>
      </w:r>
    </w:p>
    <w:p w14:paraId="3EE34848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2028 – 2.875.000,00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 xml:space="preserve">         </w:t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2035 – 3.500.000,00</w:t>
      </w:r>
    </w:p>
    <w:p w14:paraId="3058B598" w14:textId="77777777" w:rsidR="006B7010" w:rsidRPr="006B7010" w:rsidRDefault="006B7010" w:rsidP="00FB275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2029 –  2.850.000,00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2036 – 3.450.000,00</w:t>
      </w:r>
    </w:p>
    <w:p w14:paraId="563B4DFA" w14:textId="77777777" w:rsidR="006B7010" w:rsidRPr="006B7010" w:rsidRDefault="006B7010" w:rsidP="00FB275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sz w:val="24"/>
          <w:szCs w:val="24"/>
        </w:rPr>
        <w:t xml:space="preserve">rok spłaty 2030 –  2.850.000,00  </w:t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  <w:t>rok spłaty 2037 – 1 857.403,16</w:t>
      </w:r>
    </w:p>
    <w:p w14:paraId="3C2B4DC8" w14:textId="77777777" w:rsidR="006B7010" w:rsidRPr="006B7010" w:rsidRDefault="006B7010" w:rsidP="00FB27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</w:p>
    <w:p w14:paraId="6453C2F4" w14:textId="67DCFAA8" w:rsidR="006B7010" w:rsidRPr="006B7010" w:rsidRDefault="006B7010" w:rsidP="00FB275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związku ze zmianami w Wieloletniej Prognozie Finansowej na lata 202</w:t>
      </w:r>
      <w:r w:rsidR="0041014B">
        <w:rPr>
          <w:rFonts w:ascii="Tahoma" w:hAnsi="Tahoma" w:cs="Tahoma"/>
          <w:sz w:val="24"/>
          <w:szCs w:val="24"/>
        </w:rPr>
        <w:t>4</w:t>
      </w:r>
      <w:r w:rsidRPr="006B7010">
        <w:rPr>
          <w:rFonts w:ascii="Tahoma" w:hAnsi="Tahoma" w:cs="Tahoma"/>
          <w:sz w:val="24"/>
          <w:szCs w:val="24"/>
        </w:rPr>
        <w:t>-203</w:t>
      </w:r>
      <w:r w:rsidR="0041014B">
        <w:rPr>
          <w:rFonts w:ascii="Tahoma" w:hAnsi="Tahoma" w:cs="Tahoma"/>
          <w:sz w:val="24"/>
          <w:szCs w:val="24"/>
        </w:rPr>
        <w:t>7</w:t>
      </w:r>
      <w:r w:rsidRPr="006B7010">
        <w:rPr>
          <w:rFonts w:ascii="Tahoma" w:hAnsi="Tahoma" w:cs="Tahoma"/>
          <w:sz w:val="24"/>
          <w:szCs w:val="24"/>
        </w:rPr>
        <w:t xml:space="preserve">  w wykazie przedsięwzięć dokonano poniższych zmian:</w:t>
      </w:r>
    </w:p>
    <w:p w14:paraId="7C6AE78C" w14:textId="08435CDE" w:rsidR="006B7010" w:rsidRPr="006B7010" w:rsidRDefault="006B7010" w:rsidP="00FB275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Pr="006B7010">
        <w:rPr>
          <w:rFonts w:ascii="Tahoma" w:hAnsi="Tahoma" w:cs="Tahoma"/>
          <w:sz w:val="24"/>
          <w:szCs w:val="24"/>
        </w:rPr>
        <w:t>dokonano zmian w poniższych zadani</w:t>
      </w:r>
      <w:r w:rsidR="009C6195">
        <w:rPr>
          <w:rFonts w:ascii="Tahoma" w:hAnsi="Tahoma" w:cs="Tahoma"/>
          <w:sz w:val="24"/>
          <w:szCs w:val="24"/>
        </w:rPr>
        <w:t>u</w:t>
      </w:r>
      <w:r w:rsidRPr="006B7010">
        <w:rPr>
          <w:rFonts w:ascii="Tahoma" w:hAnsi="Tahoma" w:cs="Tahoma"/>
          <w:sz w:val="24"/>
          <w:szCs w:val="24"/>
        </w:rPr>
        <w:t>:</w:t>
      </w:r>
    </w:p>
    <w:p w14:paraId="2C41EF0E" w14:textId="77777777" w:rsidR="006B7010" w:rsidRPr="006B7010" w:rsidRDefault="006B7010" w:rsidP="00FB275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40048266" w14:textId="1F14D856" w:rsidR="007611F4" w:rsidRPr="007611F4" w:rsidRDefault="007611F4" w:rsidP="00FB275A">
      <w:p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odcinków dróg w następujących miejscowościach : Nowa Wieś Zarębska, Zaręby I, Zaręby II, Krukowo I, Krukowo II, Dzierzęga Nadbory oraz rozbudowę ul. Krótkiej, ul. Księżycowej, ul. Przytulnej, ul. Pogodnej, ul. Młynarskiej - drogi wew. nr ewid.1260, ul. Kazimierza Wielkiego, ul. Stara Targowica, ul. </w:t>
      </w:r>
      <w:proofErr w:type="spellStart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ul. Wiatracznej, ul. Zuzanny w </w:t>
      </w:r>
      <w:proofErr w:type="spellStart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 drogowych, rok 202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1 152 000,00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zł, rok 202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</w:t>
      </w:r>
      <w:r w:rsidR="009C619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445</w:t>
      </w:r>
      <w:r w:rsidRPr="007611F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000,00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52CD0EF2" w14:textId="080B484B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2C5AEF98" w14:textId="2AE99161" w:rsidR="00FB275A" w:rsidRDefault="00FB275A" w:rsidP="00FB275A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37A65663" w14:textId="77777777" w:rsidR="00FB275A" w:rsidRDefault="00FB275A" w:rsidP="00FB275A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034CE857" w14:textId="77777777" w:rsidR="00FB275A" w:rsidRDefault="00FB275A" w:rsidP="00FB275A">
      <w:pPr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379E29FA" w14:textId="1FC338A0" w:rsidR="00B13EE6" w:rsidRDefault="00B13EE6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iCs/>
          <w:sz w:val="24"/>
          <w:szCs w:val="24"/>
        </w:rPr>
      </w:pPr>
    </w:p>
    <w:sectPr w:rsidR="00B13EE6" w:rsidSect="00987FFC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9"/>
  </w:num>
  <w:num w:numId="4" w16cid:durableId="1123696981">
    <w:abstractNumId w:val="12"/>
  </w:num>
  <w:num w:numId="5" w16cid:durableId="1653755082">
    <w:abstractNumId w:val="8"/>
  </w:num>
  <w:num w:numId="6" w16cid:durableId="501697827">
    <w:abstractNumId w:val="11"/>
  </w:num>
  <w:num w:numId="7" w16cid:durableId="2009359752">
    <w:abstractNumId w:val="10"/>
  </w:num>
  <w:num w:numId="8" w16cid:durableId="1785228719">
    <w:abstractNumId w:val="5"/>
  </w:num>
  <w:num w:numId="9" w16cid:durableId="1243643693">
    <w:abstractNumId w:val="13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7"/>
  </w:num>
  <w:num w:numId="13" w16cid:durableId="1532761581">
    <w:abstractNumId w:val="2"/>
  </w:num>
  <w:num w:numId="14" w16cid:durableId="530847783">
    <w:abstractNumId w:val="6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461D3"/>
    <w:rsid w:val="00255521"/>
    <w:rsid w:val="00255A2E"/>
    <w:rsid w:val="0029445C"/>
    <w:rsid w:val="00296306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46D4"/>
    <w:rsid w:val="003C2AE5"/>
    <w:rsid w:val="003C36C2"/>
    <w:rsid w:val="003C5A26"/>
    <w:rsid w:val="003C6331"/>
    <w:rsid w:val="003E0619"/>
    <w:rsid w:val="003E2B74"/>
    <w:rsid w:val="003E4CAB"/>
    <w:rsid w:val="003F2D35"/>
    <w:rsid w:val="003F5A01"/>
    <w:rsid w:val="00400137"/>
    <w:rsid w:val="00403FF9"/>
    <w:rsid w:val="0041014B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87FFC"/>
    <w:rsid w:val="009954D7"/>
    <w:rsid w:val="009B4A86"/>
    <w:rsid w:val="009C2D2E"/>
    <w:rsid w:val="009C55FD"/>
    <w:rsid w:val="009C5DFC"/>
    <w:rsid w:val="009C6195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6BAF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75A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81</cp:revision>
  <cp:lastPrinted>2024-03-28T11:53:00Z</cp:lastPrinted>
  <dcterms:created xsi:type="dcterms:W3CDTF">2011-10-03T13:04:00Z</dcterms:created>
  <dcterms:modified xsi:type="dcterms:W3CDTF">2024-04-02T06:13:00Z</dcterms:modified>
</cp:coreProperties>
</file>