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B751E4E" w:rsidR="00FE33BE" w:rsidRPr="00A6456D" w:rsidRDefault="0072163C" w:rsidP="00A6456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Zarządzenie </w:t>
      </w:r>
      <w:r w:rsidR="00411359" w:rsidRPr="00A6456D">
        <w:rPr>
          <w:rFonts w:ascii="Tahoma" w:hAnsi="Tahoma" w:cs="Tahoma"/>
          <w:sz w:val="24"/>
          <w:szCs w:val="24"/>
        </w:rPr>
        <w:t xml:space="preserve">Nr </w:t>
      </w:r>
      <w:r w:rsidR="003B5BE7" w:rsidRPr="00A6456D">
        <w:rPr>
          <w:rFonts w:ascii="Tahoma" w:hAnsi="Tahoma" w:cs="Tahoma"/>
          <w:sz w:val="24"/>
          <w:szCs w:val="24"/>
        </w:rPr>
        <w:t>71</w:t>
      </w:r>
      <w:r w:rsidR="001D6B2D" w:rsidRPr="00A6456D">
        <w:rPr>
          <w:rFonts w:ascii="Tahoma" w:hAnsi="Tahoma" w:cs="Tahoma"/>
          <w:sz w:val="24"/>
          <w:szCs w:val="24"/>
        </w:rPr>
        <w:t>/</w:t>
      </w:r>
      <w:r w:rsidR="00C64E35" w:rsidRPr="00A6456D">
        <w:rPr>
          <w:rFonts w:ascii="Tahoma" w:hAnsi="Tahoma" w:cs="Tahoma"/>
          <w:sz w:val="24"/>
          <w:szCs w:val="24"/>
        </w:rPr>
        <w:t>202</w:t>
      </w:r>
      <w:r w:rsidR="007F703F" w:rsidRPr="00A6456D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B30052D" w:rsidR="00FE33BE" w:rsidRPr="00A6456D" w:rsidRDefault="006B3DF9" w:rsidP="00A6456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1735" w:rsidRPr="00A6456D">
        <w:rPr>
          <w:rFonts w:ascii="Tahoma" w:hAnsi="Tahoma" w:cs="Tahoma"/>
          <w:b/>
          <w:bCs/>
          <w:sz w:val="24"/>
          <w:szCs w:val="24"/>
        </w:rPr>
        <w:t>22</w:t>
      </w:r>
      <w:r w:rsidR="00AB2F70" w:rsidRPr="00A6456D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73512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A6456D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A6456D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645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6456D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A6456D">
        <w:rPr>
          <w:rFonts w:ascii="Tahoma" w:hAnsi="Tahoma" w:cs="Tahoma"/>
          <w:b/>
          <w:bCs/>
          <w:sz w:val="24"/>
          <w:szCs w:val="24"/>
        </w:rPr>
        <w:t>4</w:t>
      </w:r>
      <w:r w:rsidRPr="00A645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7B960BE5" w:rsidR="00CE60B2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A6456D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A6456D">
        <w:rPr>
          <w:rFonts w:ascii="Tahoma" w:hAnsi="Tahoma" w:cs="Tahoma"/>
          <w:i/>
          <w:iCs/>
          <w:sz w:val="24"/>
          <w:szCs w:val="24"/>
        </w:rPr>
        <w:t>3</w:t>
      </w:r>
      <w:r w:rsidRPr="00A6456D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A6456D">
        <w:rPr>
          <w:rFonts w:ascii="Tahoma" w:hAnsi="Tahoma" w:cs="Tahoma"/>
          <w:i/>
          <w:iCs/>
          <w:sz w:val="24"/>
          <w:szCs w:val="24"/>
        </w:rPr>
        <w:t>40</w:t>
      </w:r>
      <w:r w:rsidRPr="00A6456D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6456D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6456D">
        <w:rPr>
          <w:rFonts w:ascii="Tahoma" w:hAnsi="Tahoma" w:cs="Tahoma"/>
          <w:i/>
          <w:iCs/>
          <w:sz w:val="24"/>
          <w:szCs w:val="24"/>
        </w:rPr>
        <w:t>2</w:t>
      </w:r>
      <w:r w:rsidR="00215661" w:rsidRPr="00A6456D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6456D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A6456D">
        <w:rPr>
          <w:rFonts w:ascii="Tahoma" w:hAnsi="Tahoma" w:cs="Tahoma"/>
          <w:i/>
          <w:iCs/>
          <w:sz w:val="24"/>
          <w:szCs w:val="24"/>
        </w:rPr>
        <w:t>1</w:t>
      </w:r>
      <w:r w:rsidR="00215661" w:rsidRPr="00A6456D">
        <w:rPr>
          <w:rFonts w:ascii="Tahoma" w:hAnsi="Tahoma" w:cs="Tahoma"/>
          <w:i/>
          <w:iCs/>
          <w:sz w:val="24"/>
          <w:szCs w:val="24"/>
        </w:rPr>
        <w:t>270</w:t>
      </w:r>
      <w:r w:rsidRPr="00A6456D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6456D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465342AF" w:rsidR="00BB4297" w:rsidRPr="00A6456D" w:rsidRDefault="004B6EE9" w:rsidP="00A6456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W budżecie gminy na 202</w:t>
      </w:r>
      <w:r w:rsidR="007F703F" w:rsidRPr="00A6456D">
        <w:rPr>
          <w:rFonts w:ascii="Tahoma" w:hAnsi="Tahoma" w:cs="Tahoma"/>
          <w:sz w:val="24"/>
          <w:szCs w:val="24"/>
        </w:rPr>
        <w:t>4</w:t>
      </w:r>
      <w:r w:rsidRPr="00A6456D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A6456D">
        <w:rPr>
          <w:rFonts w:ascii="Tahoma" w:hAnsi="Tahoma" w:cs="Tahoma"/>
          <w:sz w:val="24"/>
          <w:szCs w:val="24"/>
        </w:rPr>
        <w:t>475/LXXIII/23</w:t>
      </w:r>
      <w:r w:rsidRPr="00A6456D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A6456D">
        <w:rPr>
          <w:rFonts w:ascii="Tahoma" w:hAnsi="Tahoma" w:cs="Tahoma"/>
          <w:sz w:val="24"/>
          <w:szCs w:val="24"/>
        </w:rPr>
        <w:t>8</w:t>
      </w:r>
      <w:r w:rsidRPr="00A6456D">
        <w:rPr>
          <w:rFonts w:ascii="Tahoma" w:hAnsi="Tahoma" w:cs="Tahoma"/>
          <w:sz w:val="24"/>
          <w:szCs w:val="24"/>
        </w:rPr>
        <w:t xml:space="preserve"> grudnia 202</w:t>
      </w:r>
      <w:r w:rsidR="007F703F" w:rsidRPr="00A6456D">
        <w:rPr>
          <w:rFonts w:ascii="Tahoma" w:hAnsi="Tahoma" w:cs="Tahoma"/>
          <w:sz w:val="24"/>
          <w:szCs w:val="24"/>
        </w:rPr>
        <w:t>3</w:t>
      </w:r>
      <w:r w:rsidRPr="00A6456D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A6456D">
        <w:rPr>
          <w:rFonts w:ascii="Tahoma" w:hAnsi="Tahoma" w:cs="Tahoma"/>
          <w:sz w:val="24"/>
          <w:szCs w:val="24"/>
        </w:rPr>
        <w:t>4</w:t>
      </w:r>
      <w:r w:rsidRPr="00A6456D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A6456D">
        <w:rPr>
          <w:rFonts w:ascii="Tahoma" w:hAnsi="Tahoma" w:cs="Tahoma"/>
          <w:sz w:val="24"/>
          <w:szCs w:val="24"/>
        </w:rPr>
        <w:t>ami</w:t>
      </w:r>
      <w:r w:rsidRPr="00A6456D">
        <w:rPr>
          <w:rFonts w:ascii="Tahoma" w:hAnsi="Tahoma" w:cs="Tahoma"/>
          <w:sz w:val="24"/>
          <w:szCs w:val="24"/>
        </w:rPr>
        <w:t xml:space="preserve"> Nr 1</w:t>
      </w:r>
      <w:r w:rsidR="007F703F" w:rsidRPr="00A6456D">
        <w:rPr>
          <w:rFonts w:ascii="Tahoma" w:hAnsi="Tahoma" w:cs="Tahoma"/>
          <w:sz w:val="24"/>
          <w:szCs w:val="24"/>
        </w:rPr>
        <w:t>,2</w:t>
      </w:r>
      <w:r w:rsidR="00D70187" w:rsidRPr="00A6456D">
        <w:rPr>
          <w:rFonts w:ascii="Tahoma" w:hAnsi="Tahoma" w:cs="Tahoma"/>
          <w:sz w:val="24"/>
          <w:szCs w:val="24"/>
        </w:rPr>
        <w:t>,3</w:t>
      </w:r>
      <w:r w:rsidR="00B546E3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A6456D" w:rsidRDefault="0041121C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002D12E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Dokonuje się </w:t>
      </w:r>
      <w:r w:rsidR="00A03E05" w:rsidRPr="00A6456D">
        <w:rPr>
          <w:rFonts w:ascii="Tahoma" w:hAnsi="Tahoma" w:cs="Tahoma"/>
          <w:sz w:val="24"/>
          <w:szCs w:val="24"/>
        </w:rPr>
        <w:t>z</w:t>
      </w:r>
      <w:r w:rsidR="00AB2F70" w:rsidRPr="00A6456D">
        <w:rPr>
          <w:rFonts w:ascii="Tahoma" w:hAnsi="Tahoma" w:cs="Tahoma"/>
          <w:sz w:val="24"/>
          <w:szCs w:val="24"/>
        </w:rPr>
        <w:t>większenia</w:t>
      </w:r>
      <w:r w:rsidR="00BB4297" w:rsidRPr="00A6456D">
        <w:rPr>
          <w:rFonts w:ascii="Tahoma" w:hAnsi="Tahoma" w:cs="Tahoma"/>
          <w:sz w:val="24"/>
          <w:szCs w:val="24"/>
        </w:rPr>
        <w:t xml:space="preserve"> </w:t>
      </w:r>
      <w:r w:rsidR="00A03E05" w:rsidRPr="00A6456D">
        <w:rPr>
          <w:rFonts w:ascii="Tahoma" w:hAnsi="Tahoma" w:cs="Tahoma"/>
          <w:sz w:val="24"/>
          <w:szCs w:val="24"/>
        </w:rPr>
        <w:t>dochodów</w:t>
      </w:r>
      <w:r w:rsidR="00163A60" w:rsidRPr="00A6456D">
        <w:rPr>
          <w:rFonts w:ascii="Tahoma" w:hAnsi="Tahoma" w:cs="Tahoma"/>
          <w:sz w:val="24"/>
          <w:szCs w:val="24"/>
        </w:rPr>
        <w:t xml:space="preserve"> b</w:t>
      </w:r>
      <w:r w:rsidR="00D17A6F" w:rsidRPr="00A6456D">
        <w:rPr>
          <w:rFonts w:ascii="Tahoma" w:hAnsi="Tahoma" w:cs="Tahoma"/>
          <w:sz w:val="24"/>
          <w:szCs w:val="24"/>
        </w:rPr>
        <w:t>ud</w:t>
      </w:r>
      <w:r w:rsidR="004B6EE9" w:rsidRPr="00A6456D">
        <w:rPr>
          <w:rFonts w:ascii="Tahoma" w:hAnsi="Tahoma" w:cs="Tahoma"/>
          <w:sz w:val="24"/>
          <w:szCs w:val="24"/>
        </w:rPr>
        <w:t>żetu gminy na 202</w:t>
      </w:r>
      <w:r w:rsidR="007F703F" w:rsidRPr="00A6456D">
        <w:rPr>
          <w:rFonts w:ascii="Tahoma" w:hAnsi="Tahoma" w:cs="Tahoma"/>
          <w:sz w:val="24"/>
          <w:szCs w:val="24"/>
        </w:rPr>
        <w:t>4</w:t>
      </w:r>
      <w:r w:rsidR="00AA3B89" w:rsidRPr="00A6456D">
        <w:rPr>
          <w:rFonts w:ascii="Tahoma" w:hAnsi="Tahoma" w:cs="Tahoma"/>
          <w:sz w:val="24"/>
          <w:szCs w:val="24"/>
        </w:rPr>
        <w:t xml:space="preserve"> r.</w:t>
      </w:r>
      <w:r w:rsidR="00A03E05" w:rsidRPr="00A6456D">
        <w:rPr>
          <w:rFonts w:ascii="Tahoma" w:hAnsi="Tahoma" w:cs="Tahoma"/>
          <w:sz w:val="24"/>
          <w:szCs w:val="24"/>
        </w:rPr>
        <w:t xml:space="preserve"> o kwotę </w:t>
      </w:r>
      <w:r w:rsidR="003B5BE7" w:rsidRPr="00A6456D">
        <w:rPr>
          <w:rFonts w:ascii="Tahoma" w:hAnsi="Tahoma" w:cs="Tahoma"/>
          <w:sz w:val="24"/>
          <w:szCs w:val="24"/>
        </w:rPr>
        <w:t>1 519 769,61</w:t>
      </w:r>
      <w:r w:rsidR="00FF7CCB" w:rsidRPr="00A6456D">
        <w:rPr>
          <w:rFonts w:ascii="Tahoma" w:hAnsi="Tahoma" w:cs="Tahoma"/>
          <w:sz w:val="24"/>
          <w:szCs w:val="24"/>
        </w:rPr>
        <w:t xml:space="preserve"> </w:t>
      </w:r>
      <w:r w:rsidR="00CC19C3" w:rsidRPr="00A6456D">
        <w:rPr>
          <w:rFonts w:ascii="Tahoma" w:hAnsi="Tahoma" w:cs="Tahoma"/>
          <w:sz w:val="24"/>
          <w:szCs w:val="24"/>
        </w:rPr>
        <w:t>zł</w:t>
      </w:r>
      <w:r w:rsidR="00163A60" w:rsidRPr="00A6456D">
        <w:rPr>
          <w:rFonts w:ascii="Tahoma" w:hAnsi="Tahoma" w:cs="Tahoma"/>
          <w:sz w:val="24"/>
          <w:szCs w:val="24"/>
        </w:rPr>
        <w:t>,</w:t>
      </w:r>
      <w:r w:rsidR="00676795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 xml:space="preserve">zgodnie </w:t>
      </w:r>
      <w:r w:rsidR="00155F86" w:rsidRPr="00A6456D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A6456D">
        <w:rPr>
          <w:rFonts w:ascii="Tahoma" w:hAnsi="Tahoma" w:cs="Tahoma"/>
          <w:sz w:val="24"/>
          <w:szCs w:val="24"/>
        </w:rPr>
        <w:t>1</w:t>
      </w:r>
      <w:r w:rsidR="00676795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 xml:space="preserve">do </w:t>
      </w:r>
      <w:r w:rsidR="0021095D" w:rsidRPr="00A6456D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A6456D">
        <w:rPr>
          <w:rFonts w:ascii="Tahoma" w:hAnsi="Tahoma" w:cs="Tahoma"/>
          <w:sz w:val="24"/>
          <w:szCs w:val="24"/>
        </w:rPr>
        <w:t>Dochody</w:t>
      </w:r>
      <w:r w:rsidRPr="00A6456D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A6456D">
        <w:rPr>
          <w:rFonts w:ascii="Tahoma" w:hAnsi="Tahoma" w:cs="Tahoma"/>
          <w:sz w:val="24"/>
          <w:szCs w:val="24"/>
        </w:rPr>
        <w:t>7</w:t>
      </w:r>
      <w:r w:rsidR="003B5BE7" w:rsidRPr="00A6456D">
        <w:rPr>
          <w:rFonts w:ascii="Tahoma" w:hAnsi="Tahoma" w:cs="Tahoma"/>
          <w:sz w:val="24"/>
          <w:szCs w:val="24"/>
        </w:rPr>
        <w:t>6 125 958,21</w:t>
      </w:r>
      <w:r w:rsidRPr="00A6456D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6456D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7ABCA99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- </w:t>
      </w:r>
      <w:r w:rsidR="00A03E05" w:rsidRPr="00A6456D">
        <w:rPr>
          <w:rFonts w:ascii="Tahoma" w:hAnsi="Tahoma" w:cs="Tahoma"/>
          <w:sz w:val="24"/>
          <w:szCs w:val="24"/>
        </w:rPr>
        <w:t>dochody</w:t>
      </w:r>
      <w:r w:rsidR="00163A60" w:rsidRPr="00A6456D">
        <w:rPr>
          <w:rFonts w:ascii="Tahoma" w:hAnsi="Tahoma" w:cs="Tahoma"/>
          <w:sz w:val="24"/>
          <w:szCs w:val="24"/>
        </w:rPr>
        <w:t xml:space="preserve"> bieżące</w:t>
      </w:r>
      <w:r w:rsidR="0065573D" w:rsidRPr="00A6456D">
        <w:rPr>
          <w:rFonts w:ascii="Tahoma" w:hAnsi="Tahoma" w:cs="Tahoma"/>
          <w:sz w:val="24"/>
          <w:szCs w:val="24"/>
        </w:rPr>
        <w:t xml:space="preserve">       </w:t>
      </w:r>
      <w:r w:rsidR="00163A60" w:rsidRPr="00A6456D">
        <w:rPr>
          <w:rFonts w:ascii="Tahoma" w:hAnsi="Tahoma" w:cs="Tahoma"/>
          <w:sz w:val="24"/>
          <w:szCs w:val="24"/>
        </w:rPr>
        <w:t xml:space="preserve">  </w:t>
      </w:r>
      <w:r w:rsidR="0065573D" w:rsidRPr="00A6456D">
        <w:rPr>
          <w:rFonts w:ascii="Tahoma" w:hAnsi="Tahoma" w:cs="Tahoma"/>
          <w:sz w:val="24"/>
          <w:szCs w:val="24"/>
        </w:rPr>
        <w:t xml:space="preserve"> </w:t>
      </w:r>
      <w:r w:rsidR="00A03E05" w:rsidRPr="00A6456D">
        <w:rPr>
          <w:rFonts w:ascii="Tahoma" w:hAnsi="Tahoma" w:cs="Tahoma"/>
          <w:sz w:val="24"/>
          <w:szCs w:val="24"/>
        </w:rPr>
        <w:t>6</w:t>
      </w:r>
      <w:r w:rsidR="00001735" w:rsidRPr="00A6456D">
        <w:rPr>
          <w:rFonts w:ascii="Tahoma" w:hAnsi="Tahoma" w:cs="Tahoma"/>
          <w:sz w:val="24"/>
          <w:szCs w:val="24"/>
        </w:rPr>
        <w:t>6 360 623,20</w:t>
      </w:r>
      <w:r w:rsidR="00AA2101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>zł</w:t>
      </w:r>
    </w:p>
    <w:p w14:paraId="658CB750" w14:textId="0331FC09" w:rsidR="007F703F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- </w:t>
      </w:r>
      <w:r w:rsidR="00A03E05" w:rsidRPr="00A6456D">
        <w:rPr>
          <w:rFonts w:ascii="Tahoma" w:hAnsi="Tahoma" w:cs="Tahoma"/>
          <w:sz w:val="24"/>
          <w:szCs w:val="24"/>
        </w:rPr>
        <w:t>dochody</w:t>
      </w:r>
      <w:r w:rsidRPr="00A6456D">
        <w:rPr>
          <w:rFonts w:ascii="Tahoma" w:hAnsi="Tahoma" w:cs="Tahoma"/>
          <w:sz w:val="24"/>
          <w:szCs w:val="24"/>
        </w:rPr>
        <w:t xml:space="preserve"> majątkowe  </w:t>
      </w:r>
      <w:r w:rsidR="0065573D" w:rsidRPr="00A6456D">
        <w:rPr>
          <w:rFonts w:ascii="Tahoma" w:hAnsi="Tahoma" w:cs="Tahoma"/>
          <w:sz w:val="24"/>
          <w:szCs w:val="24"/>
        </w:rPr>
        <w:t xml:space="preserve"> </w:t>
      </w:r>
      <w:r w:rsidR="00D556E1" w:rsidRPr="00A6456D">
        <w:rPr>
          <w:rFonts w:ascii="Tahoma" w:hAnsi="Tahoma" w:cs="Tahoma"/>
          <w:sz w:val="24"/>
          <w:szCs w:val="24"/>
        </w:rPr>
        <w:t xml:space="preserve"> </w:t>
      </w:r>
      <w:r w:rsidR="00A03E05" w:rsidRPr="00A6456D">
        <w:rPr>
          <w:rFonts w:ascii="Tahoma" w:hAnsi="Tahoma" w:cs="Tahoma"/>
          <w:sz w:val="24"/>
          <w:szCs w:val="24"/>
        </w:rPr>
        <w:t xml:space="preserve">  </w:t>
      </w:r>
      <w:r w:rsidR="00DA3E13" w:rsidRPr="00A6456D">
        <w:rPr>
          <w:rFonts w:ascii="Tahoma" w:hAnsi="Tahoma" w:cs="Tahoma"/>
          <w:sz w:val="24"/>
          <w:szCs w:val="24"/>
        </w:rPr>
        <w:t xml:space="preserve"> </w:t>
      </w:r>
      <w:r w:rsidR="00070590" w:rsidRPr="00A6456D">
        <w:rPr>
          <w:rFonts w:ascii="Tahoma" w:hAnsi="Tahoma" w:cs="Tahoma"/>
          <w:sz w:val="24"/>
          <w:szCs w:val="24"/>
        </w:rPr>
        <w:t>9 765 335,01</w:t>
      </w:r>
      <w:r w:rsidRPr="00A6456D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3B2BD024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Dokonuje się </w:t>
      </w:r>
      <w:r w:rsidR="00AB2F70" w:rsidRPr="00A6456D">
        <w:rPr>
          <w:rFonts w:ascii="Tahoma" w:hAnsi="Tahoma" w:cs="Tahoma"/>
          <w:sz w:val="24"/>
          <w:szCs w:val="24"/>
        </w:rPr>
        <w:t>zwiększenia</w:t>
      </w:r>
      <w:r w:rsidRPr="00A6456D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001735" w:rsidRPr="00A6456D">
        <w:rPr>
          <w:rFonts w:ascii="Tahoma" w:hAnsi="Tahoma" w:cs="Tahoma"/>
          <w:sz w:val="24"/>
          <w:szCs w:val="24"/>
        </w:rPr>
        <w:t>1 519 769,61</w:t>
      </w:r>
      <w:r w:rsidRPr="00A6456D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A03E05" w:rsidRPr="00A6456D">
        <w:rPr>
          <w:rFonts w:ascii="Tahoma" w:hAnsi="Tahoma" w:cs="Tahoma"/>
          <w:sz w:val="24"/>
          <w:szCs w:val="24"/>
        </w:rPr>
        <w:t>8</w:t>
      </w:r>
      <w:r w:rsidR="00001735" w:rsidRPr="00A6456D">
        <w:rPr>
          <w:rFonts w:ascii="Tahoma" w:hAnsi="Tahoma" w:cs="Tahoma"/>
          <w:sz w:val="24"/>
          <w:szCs w:val="24"/>
        </w:rPr>
        <w:t>9 087 164,09</w:t>
      </w:r>
      <w:r w:rsidRPr="00A6456D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6456D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7208887E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A6456D">
        <w:rPr>
          <w:rFonts w:ascii="Tahoma" w:hAnsi="Tahoma" w:cs="Tahoma"/>
          <w:sz w:val="24"/>
          <w:szCs w:val="24"/>
        </w:rPr>
        <w:t>6</w:t>
      </w:r>
      <w:r w:rsidR="00001735" w:rsidRPr="00A6456D">
        <w:rPr>
          <w:rFonts w:ascii="Tahoma" w:hAnsi="Tahoma" w:cs="Tahoma"/>
          <w:sz w:val="24"/>
          <w:szCs w:val="24"/>
        </w:rPr>
        <w:t>8 725 953,26</w:t>
      </w:r>
      <w:r w:rsidRPr="00A6456D">
        <w:rPr>
          <w:rFonts w:ascii="Tahoma" w:hAnsi="Tahoma" w:cs="Tahoma"/>
          <w:sz w:val="24"/>
          <w:szCs w:val="24"/>
        </w:rPr>
        <w:t xml:space="preserve"> zł</w:t>
      </w:r>
    </w:p>
    <w:p w14:paraId="64BD65DE" w14:textId="254775D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- wydatki majątkowe     </w:t>
      </w:r>
      <w:r w:rsidR="00070590" w:rsidRPr="00A6456D">
        <w:rPr>
          <w:rFonts w:ascii="Tahoma" w:hAnsi="Tahoma" w:cs="Tahoma"/>
          <w:sz w:val="24"/>
          <w:szCs w:val="24"/>
        </w:rPr>
        <w:t>20</w:t>
      </w:r>
      <w:r w:rsidR="00AB2F70" w:rsidRPr="00A6456D">
        <w:rPr>
          <w:rFonts w:ascii="Tahoma" w:hAnsi="Tahoma" w:cs="Tahoma"/>
          <w:sz w:val="24"/>
          <w:szCs w:val="24"/>
        </w:rPr>
        <w:t> 361 210,83</w:t>
      </w:r>
      <w:r w:rsidRPr="00A6456D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A6456D" w:rsidRDefault="00F92ED9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2F9E8B2F" w:rsidR="00AA2101" w:rsidRPr="00A6456D" w:rsidRDefault="00F92ED9" w:rsidP="00A645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6456D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8F7271" w:rsidRPr="00A6456D">
        <w:rPr>
          <w:rFonts w:ascii="Tahoma" w:hAnsi="Tahoma" w:cs="Tahoma"/>
          <w:bCs/>
          <w:sz w:val="24"/>
          <w:szCs w:val="24"/>
        </w:rPr>
        <w:t>1 366 769,61</w:t>
      </w:r>
      <w:r w:rsidRPr="00A6456D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A6456D">
        <w:rPr>
          <w:rFonts w:ascii="Tahoma" w:hAnsi="Tahoma" w:cs="Tahoma"/>
          <w:bCs/>
          <w:sz w:val="24"/>
          <w:szCs w:val="24"/>
        </w:rPr>
        <w:t>9 273 605,61</w:t>
      </w:r>
      <w:r w:rsidRPr="00A6456D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A6456D" w:rsidRDefault="005C460D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A6456D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A6456D" w:rsidRDefault="005C460D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A6456D">
        <w:rPr>
          <w:rFonts w:ascii="Tahoma" w:hAnsi="Tahoma" w:cs="Tahoma"/>
          <w:sz w:val="24"/>
          <w:szCs w:val="24"/>
        </w:rPr>
        <w:t>4</w:t>
      </w:r>
      <w:r w:rsidRPr="00A6456D">
        <w:rPr>
          <w:rFonts w:ascii="Tahoma" w:hAnsi="Tahoma" w:cs="Tahoma"/>
          <w:sz w:val="24"/>
          <w:szCs w:val="24"/>
        </w:rPr>
        <w:t>.</w:t>
      </w:r>
    </w:p>
    <w:p w14:paraId="70D4DD5E" w14:textId="49861AED" w:rsidR="005C460D" w:rsidRPr="00A6456D" w:rsidRDefault="005C460D" w:rsidP="00A6456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A6456D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09BE5825" w14:textId="77777777" w:rsidR="00A6456D" w:rsidRDefault="00A6456D" w:rsidP="00A645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</w:p>
    <w:p w14:paraId="2F55636E" w14:textId="06F1B722" w:rsidR="00A6456D" w:rsidRPr="00A6456D" w:rsidRDefault="00A6456D" w:rsidP="00A645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79D45005" w14:textId="056407CC" w:rsidR="00A6456D" w:rsidRPr="00A6456D" w:rsidRDefault="00A6456D" w:rsidP="00A645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  <w:r w:rsidRPr="00A6456D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A6456D">
        <w:rPr>
          <w:rFonts w:ascii="Tahoma" w:hAnsi="Tahoma" w:cs="Tahoma"/>
          <w:b/>
          <w:bCs/>
          <w:sz w:val="24"/>
          <w:szCs w:val="24"/>
        </w:rPr>
        <w:t xml:space="preserve"> mgr Aneta </w:t>
      </w:r>
      <w:proofErr w:type="spellStart"/>
      <w:r w:rsidRPr="00A6456D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A6456D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38C3CE70" w14:textId="77777777" w:rsidR="00A6456D" w:rsidRPr="00A6456D" w:rsidRDefault="00A6456D" w:rsidP="00A6456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A6456D" w:rsidRDefault="00BB4297" w:rsidP="00A645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6456D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2A5A7CE3" w:rsidR="00FE33BE" w:rsidRPr="00A6456D" w:rsidRDefault="00FE33BE" w:rsidP="00A645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1735" w:rsidRPr="00A6456D">
        <w:rPr>
          <w:rFonts w:ascii="Tahoma" w:hAnsi="Tahoma" w:cs="Tahoma"/>
          <w:b/>
          <w:bCs/>
          <w:sz w:val="24"/>
          <w:szCs w:val="24"/>
        </w:rPr>
        <w:t>71</w:t>
      </w:r>
      <w:r w:rsidR="00C64E35" w:rsidRPr="00A6456D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A6456D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6456D" w:rsidRDefault="00FE33BE" w:rsidP="00A645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CCBB6FA" w:rsidR="00FE33BE" w:rsidRPr="00A6456D" w:rsidRDefault="0095129A" w:rsidP="00A645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6456D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1735" w:rsidRPr="00A6456D">
        <w:rPr>
          <w:rFonts w:ascii="Tahoma" w:hAnsi="Tahoma" w:cs="Tahoma"/>
          <w:b/>
          <w:bCs/>
          <w:sz w:val="24"/>
          <w:szCs w:val="24"/>
        </w:rPr>
        <w:t>22</w:t>
      </w:r>
      <w:r w:rsidR="00AB2F70" w:rsidRPr="00A6456D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 w:rsidRPr="00A6456D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A6456D">
        <w:rPr>
          <w:rFonts w:ascii="Tahoma" w:hAnsi="Tahoma" w:cs="Tahoma"/>
          <w:b/>
          <w:bCs/>
          <w:sz w:val="24"/>
          <w:szCs w:val="24"/>
        </w:rPr>
        <w:t>4</w:t>
      </w:r>
      <w:r w:rsidR="007A0280" w:rsidRPr="00A645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645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6456D" w:rsidRDefault="00FE33BE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A6456D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A6456D">
        <w:rPr>
          <w:rFonts w:ascii="Tahoma" w:hAnsi="Tahoma" w:cs="Tahoma"/>
          <w:b/>
          <w:bCs/>
          <w:sz w:val="24"/>
          <w:szCs w:val="24"/>
        </w:rPr>
        <w:t>4</w:t>
      </w:r>
      <w:r w:rsidRPr="00A645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A6456D" w:rsidRDefault="007E0917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A6456D" w:rsidRDefault="008F7271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0186969F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Dokonuje się z</w:t>
      </w:r>
      <w:r w:rsidR="00AB2F70" w:rsidRPr="00A6456D">
        <w:rPr>
          <w:rFonts w:ascii="Tahoma" w:hAnsi="Tahoma" w:cs="Tahoma"/>
          <w:sz w:val="24"/>
          <w:szCs w:val="24"/>
        </w:rPr>
        <w:t>większenia</w:t>
      </w:r>
      <w:r w:rsidRPr="00A6456D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A6456D">
        <w:rPr>
          <w:rFonts w:ascii="Tahoma" w:hAnsi="Tahoma" w:cs="Tahoma"/>
          <w:sz w:val="24"/>
          <w:szCs w:val="24"/>
        </w:rPr>
        <w:t xml:space="preserve">          </w:t>
      </w:r>
      <w:r w:rsidR="00001735" w:rsidRPr="00A6456D">
        <w:rPr>
          <w:rFonts w:ascii="Tahoma" w:hAnsi="Tahoma" w:cs="Tahoma"/>
          <w:sz w:val="24"/>
          <w:szCs w:val="24"/>
        </w:rPr>
        <w:t>1 519 769,61</w:t>
      </w:r>
      <w:r w:rsidR="00070590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>zł, jak niżej:</w:t>
      </w:r>
    </w:p>
    <w:p w14:paraId="41840A29" w14:textId="77777777" w:rsidR="008F7271" w:rsidRPr="00A6456D" w:rsidRDefault="008F7271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44513DF" w14:textId="30979035" w:rsidR="00F92ED9" w:rsidRPr="00A6456D" w:rsidRDefault="00F92ED9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W dziale </w:t>
      </w:r>
      <w:r w:rsidR="00001735" w:rsidRPr="00A6456D">
        <w:rPr>
          <w:rFonts w:ascii="Tahoma" w:hAnsi="Tahoma" w:cs="Tahoma"/>
          <w:sz w:val="24"/>
          <w:szCs w:val="24"/>
        </w:rPr>
        <w:t>010</w:t>
      </w:r>
      <w:r w:rsidRPr="00A6456D">
        <w:rPr>
          <w:rFonts w:ascii="Tahoma" w:hAnsi="Tahoma" w:cs="Tahoma"/>
          <w:sz w:val="24"/>
          <w:szCs w:val="24"/>
        </w:rPr>
        <w:t xml:space="preserve"> – rozdziale </w:t>
      </w:r>
      <w:r w:rsidR="00001735" w:rsidRPr="00A6456D">
        <w:rPr>
          <w:rFonts w:ascii="Tahoma" w:hAnsi="Tahoma" w:cs="Tahoma"/>
          <w:sz w:val="24"/>
          <w:szCs w:val="24"/>
        </w:rPr>
        <w:t>01095</w:t>
      </w:r>
      <w:r w:rsidRPr="00A6456D">
        <w:rPr>
          <w:rFonts w:ascii="Tahoma" w:hAnsi="Tahoma" w:cs="Tahoma"/>
          <w:sz w:val="24"/>
          <w:szCs w:val="24"/>
        </w:rPr>
        <w:t xml:space="preserve"> – na podstawie pisma </w:t>
      </w:r>
      <w:r w:rsidR="00001735" w:rsidRPr="00A6456D">
        <w:rPr>
          <w:rFonts w:ascii="Tahoma" w:hAnsi="Tahoma" w:cs="Tahoma"/>
          <w:sz w:val="24"/>
          <w:szCs w:val="24"/>
        </w:rPr>
        <w:t>Mazowieckiego Urzędu Wojewódzkiego</w:t>
      </w:r>
      <w:r w:rsidRPr="00A6456D">
        <w:rPr>
          <w:rFonts w:ascii="Tahoma" w:hAnsi="Tahoma" w:cs="Tahoma"/>
          <w:sz w:val="24"/>
          <w:szCs w:val="24"/>
        </w:rPr>
        <w:t xml:space="preserve"> zwiększa się dotacje celowe otrzymane z budżetu państwa na realizację zadań bieżących z zakresu administracji rządowej oraz innych zadań zleconych gminie ustawami o kwotę </w:t>
      </w:r>
      <w:r w:rsidR="00001735" w:rsidRPr="00A6456D">
        <w:rPr>
          <w:rFonts w:ascii="Tahoma" w:hAnsi="Tahoma" w:cs="Tahoma"/>
          <w:sz w:val="24"/>
          <w:szCs w:val="24"/>
        </w:rPr>
        <w:t xml:space="preserve">1 366 769,61 </w:t>
      </w:r>
      <w:r w:rsidRPr="00A6456D">
        <w:rPr>
          <w:rFonts w:ascii="Tahoma" w:hAnsi="Tahoma" w:cs="Tahoma"/>
          <w:sz w:val="24"/>
          <w:szCs w:val="24"/>
        </w:rPr>
        <w:t xml:space="preserve">zł z przeznaczeniem na </w:t>
      </w:r>
      <w:r w:rsidR="00001735" w:rsidRPr="00A6456D">
        <w:rPr>
          <w:rFonts w:ascii="Tahoma" w:hAnsi="Tahoma" w:cs="Tahoma"/>
          <w:sz w:val="24"/>
          <w:szCs w:val="24"/>
        </w:rPr>
        <w:t>zwrot części podatku akcyzowego zawartego w cenie oleju napędowego wykorzystywanego do produkcji rolnej przez producentów rolnych oraz na pokrycie kosztów postepowania w sprawie jego zwrotu</w:t>
      </w:r>
      <w:r w:rsidR="00D70187" w:rsidRPr="00A6456D">
        <w:rPr>
          <w:rFonts w:ascii="Tahoma" w:hAnsi="Tahoma" w:cs="Tahoma"/>
          <w:sz w:val="24"/>
          <w:szCs w:val="24"/>
        </w:rPr>
        <w:t>.</w:t>
      </w:r>
    </w:p>
    <w:p w14:paraId="4438709D" w14:textId="77777777" w:rsidR="00F92ED9" w:rsidRPr="00A6456D" w:rsidRDefault="00F92ED9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40D530" w14:textId="0DA290BE" w:rsidR="00AA2101" w:rsidRPr="00A6456D" w:rsidRDefault="00B02B2B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W dziale </w:t>
      </w:r>
      <w:r w:rsidR="00AA2101" w:rsidRPr="00A6456D">
        <w:rPr>
          <w:rFonts w:ascii="Tahoma" w:hAnsi="Tahoma" w:cs="Tahoma"/>
          <w:sz w:val="24"/>
          <w:szCs w:val="24"/>
        </w:rPr>
        <w:t>8</w:t>
      </w:r>
      <w:r w:rsidR="00001735" w:rsidRPr="00A6456D">
        <w:rPr>
          <w:rFonts w:ascii="Tahoma" w:hAnsi="Tahoma" w:cs="Tahoma"/>
          <w:sz w:val="24"/>
          <w:szCs w:val="24"/>
        </w:rPr>
        <w:t>54 – rozdziale 85415</w:t>
      </w:r>
      <w:r w:rsidRPr="00A6456D">
        <w:rPr>
          <w:rFonts w:ascii="Tahoma" w:hAnsi="Tahoma" w:cs="Tahoma"/>
          <w:sz w:val="24"/>
          <w:szCs w:val="24"/>
        </w:rPr>
        <w:t xml:space="preserve"> – na podstawie pisma </w:t>
      </w:r>
      <w:r w:rsidR="00AA2101" w:rsidRPr="00A6456D">
        <w:rPr>
          <w:rFonts w:ascii="Tahoma" w:hAnsi="Tahoma" w:cs="Tahoma"/>
          <w:sz w:val="24"/>
          <w:szCs w:val="24"/>
        </w:rPr>
        <w:t xml:space="preserve">Mazowieckiego Urzędu Wojewódzkiego zwiększa się dotacje celowe otrzymane z budżetu państwa na realizację własnych zadań bieżących gmin </w:t>
      </w:r>
      <w:r w:rsidR="00001735" w:rsidRPr="00A6456D">
        <w:rPr>
          <w:rFonts w:ascii="Tahoma" w:hAnsi="Tahoma" w:cs="Tahoma"/>
          <w:sz w:val="24"/>
          <w:szCs w:val="24"/>
        </w:rPr>
        <w:t xml:space="preserve"> o kwotę 153 000,00 zł z </w:t>
      </w:r>
      <w:r w:rsidR="00AA2101" w:rsidRPr="00A6456D">
        <w:rPr>
          <w:rFonts w:ascii="Tahoma" w:hAnsi="Tahoma" w:cs="Tahoma"/>
          <w:sz w:val="24"/>
          <w:szCs w:val="24"/>
        </w:rPr>
        <w:t xml:space="preserve">przeznaczeniem </w:t>
      </w:r>
      <w:r w:rsidR="00001735" w:rsidRPr="00A6456D">
        <w:rPr>
          <w:rFonts w:ascii="Tahoma" w:hAnsi="Tahoma" w:cs="Tahoma"/>
          <w:sz w:val="24"/>
          <w:szCs w:val="24"/>
        </w:rPr>
        <w:t>na dofinansowanie świadczeń pomocy materialnej o charakterze socjalnym dla uczniów</w:t>
      </w:r>
      <w:r w:rsidR="00AA2101" w:rsidRPr="00A6456D">
        <w:rPr>
          <w:rFonts w:ascii="Tahoma" w:hAnsi="Tahoma" w:cs="Tahoma"/>
          <w:sz w:val="24"/>
          <w:szCs w:val="24"/>
        </w:rPr>
        <w:t>.</w:t>
      </w:r>
    </w:p>
    <w:p w14:paraId="7EEDEE9A" w14:textId="7777777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6456D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A6456D" w:rsidRDefault="008F7271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4DEE8A83" w:rsidR="007F703F" w:rsidRPr="00A6456D" w:rsidRDefault="007F703F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Dokonuje się z</w:t>
      </w:r>
      <w:r w:rsidR="00B02B2B" w:rsidRPr="00A6456D">
        <w:rPr>
          <w:rFonts w:ascii="Tahoma" w:hAnsi="Tahoma" w:cs="Tahoma"/>
          <w:sz w:val="24"/>
          <w:szCs w:val="24"/>
        </w:rPr>
        <w:t>większenia</w:t>
      </w:r>
      <w:r w:rsidRPr="00A6456D">
        <w:rPr>
          <w:rFonts w:ascii="Tahoma" w:hAnsi="Tahoma" w:cs="Tahoma"/>
          <w:sz w:val="24"/>
          <w:szCs w:val="24"/>
        </w:rPr>
        <w:t xml:space="preserve"> ogółem wydatków budżetu gminy na 2024 r. o kwotę </w:t>
      </w:r>
      <w:r w:rsidR="0018021A" w:rsidRPr="00A6456D">
        <w:rPr>
          <w:rFonts w:ascii="Tahoma" w:hAnsi="Tahoma" w:cs="Tahoma"/>
          <w:sz w:val="24"/>
          <w:szCs w:val="24"/>
        </w:rPr>
        <w:t xml:space="preserve">           </w:t>
      </w:r>
      <w:r w:rsidR="00001735" w:rsidRPr="00A6456D">
        <w:rPr>
          <w:rFonts w:ascii="Tahoma" w:hAnsi="Tahoma" w:cs="Tahoma"/>
          <w:sz w:val="24"/>
          <w:szCs w:val="24"/>
        </w:rPr>
        <w:t>1 519 769,61 zł</w:t>
      </w:r>
      <w:r w:rsidR="003A7118" w:rsidRPr="00A6456D">
        <w:rPr>
          <w:rFonts w:ascii="Tahoma" w:hAnsi="Tahoma" w:cs="Tahoma"/>
          <w:sz w:val="24"/>
          <w:szCs w:val="24"/>
        </w:rPr>
        <w:t xml:space="preserve"> </w:t>
      </w:r>
      <w:r w:rsidRPr="00A6456D">
        <w:rPr>
          <w:rFonts w:ascii="Tahoma" w:hAnsi="Tahoma" w:cs="Tahoma"/>
          <w:sz w:val="24"/>
          <w:szCs w:val="24"/>
        </w:rPr>
        <w:t>jak niżej:</w:t>
      </w:r>
    </w:p>
    <w:p w14:paraId="221CE31B" w14:textId="77777777" w:rsidR="00001735" w:rsidRPr="00A6456D" w:rsidRDefault="00001735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C93790" w14:textId="43F444A5" w:rsidR="00001735" w:rsidRPr="00A6456D" w:rsidRDefault="00001735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 xml:space="preserve">W dziale 010 – rozdziale 01095 – zwiększa się wynagrodzenia osobowe pracowników o kwotę 14 499,76 zł, składki na ubezpieczenia społeczne o kwotę 2 454,81 zł, składki na Fundusz Pracy o kwotę 355,25 zł, zakup materiałów o kwotę 1 590,18 zł, usługi pozostałe o kwotę 7 379,40 zł, </w:t>
      </w:r>
      <w:r w:rsidR="008F7271" w:rsidRPr="00A6456D">
        <w:rPr>
          <w:rFonts w:ascii="Tahoma" w:hAnsi="Tahoma" w:cs="Tahoma"/>
          <w:sz w:val="24"/>
          <w:szCs w:val="24"/>
        </w:rPr>
        <w:t>różne opłaty i składki o kwotę 1 339 970,21 zł, szkolenia pracowników o kwotę 520,00 zł.</w:t>
      </w:r>
    </w:p>
    <w:p w14:paraId="79896AD9" w14:textId="77777777" w:rsidR="008F7271" w:rsidRPr="00A6456D" w:rsidRDefault="008F7271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49F485E" w14:textId="4A8AE7E1" w:rsidR="008F7271" w:rsidRPr="00A6456D" w:rsidRDefault="008F7271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6456D">
        <w:rPr>
          <w:rFonts w:ascii="Tahoma" w:hAnsi="Tahoma" w:cs="Tahoma"/>
          <w:sz w:val="24"/>
          <w:szCs w:val="24"/>
        </w:rPr>
        <w:t>W dziale 854 – rozdziale 85415 – zwiększa się stypendia dla uczniów o kwotę 153 000,00 zł.</w:t>
      </w:r>
    </w:p>
    <w:p w14:paraId="6E7FDFE0" w14:textId="77777777" w:rsidR="00001735" w:rsidRPr="00A6456D" w:rsidRDefault="00001735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997F47A" w14:textId="77777777" w:rsidR="00001735" w:rsidRPr="00A6456D" w:rsidRDefault="00001735" w:rsidP="00A64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001735" w:rsidRPr="00A6456D" w:rsidSect="00032C3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E1A8" w14:textId="77777777" w:rsidR="00032C37" w:rsidRDefault="00032C37" w:rsidP="0022630E">
      <w:r>
        <w:separator/>
      </w:r>
    </w:p>
  </w:endnote>
  <w:endnote w:type="continuationSeparator" w:id="0">
    <w:p w14:paraId="4A190728" w14:textId="77777777" w:rsidR="00032C37" w:rsidRDefault="00032C3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42F5" w14:textId="77777777" w:rsidR="00032C37" w:rsidRDefault="00032C37" w:rsidP="0022630E">
      <w:r>
        <w:separator/>
      </w:r>
    </w:p>
  </w:footnote>
  <w:footnote w:type="continuationSeparator" w:id="0">
    <w:p w14:paraId="399A9DD6" w14:textId="77777777" w:rsidR="00032C37" w:rsidRDefault="00032C3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6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16775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518</cp:revision>
  <cp:lastPrinted>2024-04-22T08:28:00Z</cp:lastPrinted>
  <dcterms:created xsi:type="dcterms:W3CDTF">2015-05-20T06:33:00Z</dcterms:created>
  <dcterms:modified xsi:type="dcterms:W3CDTF">2024-04-22T10:58:00Z</dcterms:modified>
</cp:coreProperties>
</file>