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4233" w14:textId="77777777" w:rsidR="00C448DB" w:rsidRPr="00FC2448" w:rsidRDefault="00C448DB" w:rsidP="00FC2448">
      <w:pPr>
        <w:numPr>
          <w:ilvl w:val="1"/>
          <w:numId w:val="0"/>
        </w:numPr>
        <w:rPr>
          <w:rFonts w:ascii="Tahoma" w:eastAsiaTheme="minorEastAsia" w:hAnsi="Tahoma" w:cs="Tahoma"/>
          <w:color w:val="5A5A5A" w:themeColor="text1" w:themeTint="A5"/>
          <w:spacing w:val="15"/>
          <w:sz w:val="24"/>
          <w:szCs w:val="24"/>
        </w:rPr>
      </w:pPr>
      <w:r w:rsidRPr="00FC2448">
        <w:rPr>
          <w:rFonts w:ascii="Tahoma" w:eastAsiaTheme="minorEastAsia" w:hAnsi="Tahoma" w:cs="Tahoma"/>
          <w:color w:val="5A5A5A" w:themeColor="text1" w:themeTint="A5"/>
          <w:spacing w:val="15"/>
          <w:sz w:val="24"/>
          <w:szCs w:val="24"/>
        </w:rPr>
        <w:t>Urząd Miasta i Gminy</w:t>
      </w:r>
    </w:p>
    <w:p w14:paraId="4F226E7A" w14:textId="77777777" w:rsidR="00C448DB" w:rsidRPr="00FC2448" w:rsidRDefault="00C448DB" w:rsidP="00FC2448">
      <w:pPr>
        <w:rPr>
          <w:rFonts w:ascii="Tahoma" w:hAnsi="Tahoma" w:cs="Tahoma"/>
          <w:sz w:val="24"/>
          <w:szCs w:val="24"/>
        </w:rPr>
      </w:pPr>
      <w:r w:rsidRPr="00FC2448">
        <w:rPr>
          <w:rFonts w:ascii="Tahoma" w:hAnsi="Tahoma" w:cs="Tahoma"/>
          <w:sz w:val="24"/>
          <w:szCs w:val="24"/>
        </w:rPr>
        <w:t>w Chorzelach</w:t>
      </w:r>
    </w:p>
    <w:p w14:paraId="6CB0E9D3" w14:textId="0ED37254" w:rsidR="00651732" w:rsidRPr="00FC2448" w:rsidRDefault="00651732" w:rsidP="00FC2448">
      <w:pPr>
        <w:ind w:left="4956" w:firstLine="708"/>
        <w:rPr>
          <w:rFonts w:ascii="Tahoma" w:hAnsi="Tahoma" w:cs="Tahoma"/>
          <w:sz w:val="24"/>
          <w:szCs w:val="24"/>
        </w:rPr>
      </w:pPr>
      <w:r w:rsidRPr="00FC2448">
        <w:rPr>
          <w:rFonts w:ascii="Tahoma" w:hAnsi="Tahoma" w:cs="Tahoma"/>
          <w:sz w:val="24"/>
          <w:szCs w:val="24"/>
        </w:rPr>
        <w:t xml:space="preserve">Chorzele, </w:t>
      </w:r>
      <w:r w:rsidR="00C448DB" w:rsidRPr="00FC2448">
        <w:rPr>
          <w:rFonts w:ascii="Tahoma" w:hAnsi="Tahoma" w:cs="Tahoma"/>
          <w:sz w:val="24"/>
          <w:szCs w:val="24"/>
        </w:rPr>
        <w:t>22</w:t>
      </w:r>
      <w:r w:rsidRPr="00FC2448">
        <w:rPr>
          <w:rFonts w:ascii="Tahoma" w:hAnsi="Tahoma" w:cs="Tahoma"/>
          <w:sz w:val="24"/>
          <w:szCs w:val="24"/>
        </w:rPr>
        <w:t>.</w:t>
      </w:r>
      <w:r w:rsidR="00C448DB" w:rsidRPr="00FC2448">
        <w:rPr>
          <w:rFonts w:ascii="Tahoma" w:hAnsi="Tahoma" w:cs="Tahoma"/>
          <w:sz w:val="24"/>
          <w:szCs w:val="24"/>
        </w:rPr>
        <w:t>05</w:t>
      </w:r>
      <w:r w:rsidRPr="00FC2448">
        <w:rPr>
          <w:rFonts w:ascii="Tahoma" w:hAnsi="Tahoma" w:cs="Tahoma"/>
          <w:sz w:val="24"/>
          <w:szCs w:val="24"/>
        </w:rPr>
        <w:t>.2024 r.</w:t>
      </w:r>
    </w:p>
    <w:p w14:paraId="5A07256F" w14:textId="753EDA54" w:rsidR="00651732" w:rsidRPr="00FC2448" w:rsidRDefault="00651732" w:rsidP="00FC2448">
      <w:pPr>
        <w:rPr>
          <w:rFonts w:ascii="Tahoma" w:hAnsi="Tahoma" w:cs="Tahoma"/>
          <w:sz w:val="24"/>
          <w:szCs w:val="24"/>
        </w:rPr>
      </w:pPr>
      <w:r w:rsidRPr="00FC2448">
        <w:rPr>
          <w:rFonts w:ascii="Tahoma" w:hAnsi="Tahoma" w:cs="Tahoma"/>
          <w:sz w:val="24"/>
          <w:szCs w:val="24"/>
        </w:rPr>
        <w:t>WORMG.15</w:t>
      </w:r>
      <w:r w:rsidR="00C448DB" w:rsidRPr="00FC2448">
        <w:rPr>
          <w:rFonts w:ascii="Tahoma" w:hAnsi="Tahoma" w:cs="Tahoma"/>
          <w:sz w:val="24"/>
          <w:szCs w:val="24"/>
        </w:rPr>
        <w:t>2.1.</w:t>
      </w:r>
      <w:r w:rsidRPr="00FC2448">
        <w:rPr>
          <w:rFonts w:ascii="Tahoma" w:hAnsi="Tahoma" w:cs="Tahoma"/>
          <w:sz w:val="24"/>
          <w:szCs w:val="24"/>
        </w:rPr>
        <w:t>2024</w:t>
      </w:r>
    </w:p>
    <w:p w14:paraId="5F33EECF" w14:textId="77777777" w:rsidR="00651732" w:rsidRPr="00FC2448" w:rsidRDefault="00651732" w:rsidP="00FC2448">
      <w:pPr>
        <w:rPr>
          <w:rFonts w:ascii="Tahoma" w:hAnsi="Tahoma" w:cs="Tahoma"/>
          <w:sz w:val="24"/>
          <w:szCs w:val="24"/>
        </w:rPr>
      </w:pPr>
    </w:p>
    <w:p w14:paraId="665D7315" w14:textId="77777777" w:rsidR="00651732" w:rsidRPr="00FC2448" w:rsidRDefault="00651732" w:rsidP="00FC2448">
      <w:pPr>
        <w:rPr>
          <w:rFonts w:ascii="Tahoma" w:hAnsi="Tahoma" w:cs="Tahoma"/>
          <w:sz w:val="24"/>
          <w:szCs w:val="24"/>
        </w:rPr>
      </w:pPr>
    </w:p>
    <w:p w14:paraId="2A14DE72" w14:textId="77777777" w:rsidR="00651732" w:rsidRPr="00FC2448" w:rsidRDefault="00651732" w:rsidP="00FC2448">
      <w:pPr>
        <w:rPr>
          <w:rFonts w:ascii="Tahoma" w:hAnsi="Tahoma" w:cs="Tahoma"/>
          <w:b/>
          <w:bCs/>
          <w:sz w:val="24"/>
          <w:szCs w:val="24"/>
        </w:rPr>
      </w:pPr>
      <w:r w:rsidRPr="00FC2448">
        <w:rPr>
          <w:rFonts w:ascii="Tahoma" w:hAnsi="Tahoma" w:cs="Tahoma"/>
          <w:sz w:val="24"/>
          <w:szCs w:val="24"/>
        </w:rPr>
        <w:tab/>
      </w:r>
      <w:r w:rsidRPr="00FC2448">
        <w:rPr>
          <w:rFonts w:ascii="Tahoma" w:hAnsi="Tahoma" w:cs="Tahoma"/>
          <w:sz w:val="24"/>
          <w:szCs w:val="24"/>
        </w:rPr>
        <w:tab/>
      </w:r>
      <w:r w:rsidRPr="00FC2448">
        <w:rPr>
          <w:rFonts w:ascii="Tahoma" w:hAnsi="Tahoma" w:cs="Tahoma"/>
          <w:sz w:val="24"/>
          <w:szCs w:val="24"/>
        </w:rPr>
        <w:tab/>
      </w:r>
      <w:r w:rsidRPr="00FC2448">
        <w:rPr>
          <w:rFonts w:ascii="Tahoma" w:hAnsi="Tahoma" w:cs="Tahoma"/>
          <w:sz w:val="24"/>
          <w:szCs w:val="24"/>
        </w:rPr>
        <w:tab/>
      </w:r>
      <w:r w:rsidRPr="00FC2448">
        <w:rPr>
          <w:rFonts w:ascii="Tahoma" w:hAnsi="Tahoma" w:cs="Tahoma"/>
          <w:sz w:val="24"/>
          <w:szCs w:val="24"/>
        </w:rPr>
        <w:tab/>
      </w:r>
      <w:r w:rsidRPr="00FC2448">
        <w:rPr>
          <w:rFonts w:ascii="Tahoma" w:hAnsi="Tahoma" w:cs="Tahoma"/>
          <w:sz w:val="24"/>
          <w:szCs w:val="24"/>
        </w:rPr>
        <w:tab/>
      </w:r>
      <w:r w:rsidRPr="00FC2448">
        <w:rPr>
          <w:rFonts w:ascii="Tahoma" w:hAnsi="Tahoma" w:cs="Tahoma"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>Pan</w:t>
      </w:r>
    </w:p>
    <w:p w14:paraId="7DA691E1" w14:textId="77777777" w:rsidR="00651732" w:rsidRPr="00FC2448" w:rsidRDefault="00651732" w:rsidP="00FC2448">
      <w:pPr>
        <w:rPr>
          <w:rFonts w:ascii="Tahoma" w:hAnsi="Tahoma" w:cs="Tahoma"/>
          <w:b/>
          <w:bCs/>
          <w:sz w:val="24"/>
          <w:szCs w:val="24"/>
        </w:rPr>
      </w:pP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  <w:t>Tomasz P. Kmiecik</w:t>
      </w:r>
    </w:p>
    <w:p w14:paraId="7A37561A" w14:textId="77777777" w:rsidR="00651732" w:rsidRPr="00FC2448" w:rsidRDefault="00651732" w:rsidP="00FC2448">
      <w:pPr>
        <w:rPr>
          <w:rFonts w:ascii="Tahoma" w:hAnsi="Tahoma" w:cs="Tahoma"/>
          <w:b/>
          <w:bCs/>
          <w:sz w:val="24"/>
          <w:szCs w:val="24"/>
        </w:rPr>
      </w:pP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  <w:t xml:space="preserve">Prezes Zarządu </w:t>
      </w:r>
    </w:p>
    <w:p w14:paraId="37EF1CE8" w14:textId="77777777" w:rsidR="00651732" w:rsidRPr="00FC2448" w:rsidRDefault="00651732" w:rsidP="00FC2448">
      <w:pPr>
        <w:rPr>
          <w:rFonts w:ascii="Tahoma" w:hAnsi="Tahoma" w:cs="Tahoma"/>
          <w:b/>
          <w:bCs/>
          <w:sz w:val="24"/>
          <w:szCs w:val="24"/>
        </w:rPr>
      </w:pP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</w:r>
      <w:r w:rsidRPr="00FC2448">
        <w:rPr>
          <w:rFonts w:ascii="Tahoma" w:hAnsi="Tahoma" w:cs="Tahoma"/>
          <w:b/>
          <w:bCs/>
          <w:sz w:val="24"/>
          <w:szCs w:val="24"/>
        </w:rPr>
        <w:tab/>
        <w:t>G1ANT ROBOT SP. ZO.O.</w:t>
      </w:r>
    </w:p>
    <w:p w14:paraId="49AA6FD2" w14:textId="77777777" w:rsidR="009A499E" w:rsidRPr="00FC2448" w:rsidRDefault="009A499E" w:rsidP="00FC2448">
      <w:pPr>
        <w:rPr>
          <w:rFonts w:ascii="Tahoma" w:hAnsi="Tahoma" w:cs="Tahoma"/>
          <w:sz w:val="24"/>
          <w:szCs w:val="24"/>
        </w:rPr>
      </w:pPr>
    </w:p>
    <w:p w14:paraId="5DB567F7" w14:textId="63D6FCBB" w:rsidR="009A499E" w:rsidRPr="00FC2448" w:rsidRDefault="009A499E" w:rsidP="00FC2448">
      <w:pPr>
        <w:rPr>
          <w:rFonts w:ascii="Tahoma" w:hAnsi="Tahoma" w:cs="Tahoma"/>
          <w:sz w:val="24"/>
          <w:szCs w:val="24"/>
        </w:rPr>
      </w:pPr>
      <w:r w:rsidRPr="00FC2448">
        <w:rPr>
          <w:rFonts w:ascii="Tahoma" w:hAnsi="Tahoma" w:cs="Tahoma"/>
          <w:sz w:val="24"/>
          <w:szCs w:val="24"/>
        </w:rPr>
        <w:t xml:space="preserve">W odpowiedzi na petycję z dnia 6 maja 2024 r. informuję, że w przedmiotowej sprawie zwróciliśmy się do Polskiego Funduszu Rozwoju. W odpowiedzi otrzymaliśmy informację, że nabór był prowadzony w 2023 r., a obecnie nie są prowadzone nabory w tej materii. Wobec powyższego trudno jest planować przygotowanie się do naboru, którego nie ma. Nie da się zaprzeczyć, co widać, po wzrastających sukcesywnie zadaniach, które są nakładane na samorządy, że w przyszłości dojdzie do sytuacji, w której automatyzacja pracy Urzędu stanie się elementem usprawniającym jej funkcjonowanie. </w:t>
      </w:r>
    </w:p>
    <w:p w14:paraId="5D5CC02F" w14:textId="23AAA05E" w:rsidR="009A499E" w:rsidRPr="00FC2448" w:rsidRDefault="009A499E" w:rsidP="00FC2448">
      <w:pPr>
        <w:rPr>
          <w:rFonts w:ascii="Tahoma" w:hAnsi="Tahoma" w:cs="Tahoma"/>
          <w:sz w:val="24"/>
          <w:szCs w:val="24"/>
        </w:rPr>
      </w:pPr>
      <w:r w:rsidRPr="00FC2448">
        <w:rPr>
          <w:rFonts w:ascii="Tahoma" w:hAnsi="Tahoma" w:cs="Tahoma"/>
          <w:sz w:val="24"/>
          <w:szCs w:val="24"/>
        </w:rPr>
        <w:t xml:space="preserve">W związku z powyższym będziemy śledzić aktualne nabory z zakresu automatyzacji i rozważać wzięcie w nich udziału. Jednak, aby podjąć decyzję o skorzystaniu z bezzwrotnej dotacji, najpierw musimy znać szczegółowe warunki naborów, w tym sposoby finansowania i rozliczania otrzymanej dotacji, których na chwilę obecną nie ma. </w:t>
      </w:r>
    </w:p>
    <w:p w14:paraId="4A45B4CD" w14:textId="77777777" w:rsidR="009A499E" w:rsidRPr="00FC2448" w:rsidRDefault="009A499E" w:rsidP="00FC2448">
      <w:pPr>
        <w:spacing w:line="360" w:lineRule="auto"/>
        <w:rPr>
          <w:rFonts w:ascii="Tahoma" w:hAnsi="Tahoma" w:cs="Tahoma"/>
          <w:sz w:val="24"/>
          <w:szCs w:val="24"/>
        </w:rPr>
      </w:pPr>
    </w:p>
    <w:p w14:paraId="763BB9F8" w14:textId="1BCF8FD3" w:rsidR="00FC2448" w:rsidRPr="00FC2448" w:rsidRDefault="00FC2448" w:rsidP="00FC2448">
      <w:pPr>
        <w:spacing w:after="0" w:line="360" w:lineRule="auto"/>
        <w:ind w:left="4248" w:firstLine="708"/>
        <w:rPr>
          <w:rFonts w:ascii="Tahoma" w:hAnsi="Tahoma" w:cs="Tahoma"/>
          <w:sz w:val="24"/>
          <w:szCs w:val="24"/>
        </w:rPr>
      </w:pPr>
      <w:r w:rsidRPr="00FC2448">
        <w:rPr>
          <w:rFonts w:ascii="Tahoma" w:hAnsi="Tahoma" w:cs="Tahoma"/>
          <w:sz w:val="24"/>
          <w:szCs w:val="24"/>
        </w:rPr>
        <w:t xml:space="preserve">// </w:t>
      </w:r>
      <w:r w:rsidRPr="00FC2448">
        <w:rPr>
          <w:rFonts w:ascii="Tahoma" w:hAnsi="Tahoma" w:cs="Tahoma"/>
          <w:sz w:val="24"/>
          <w:szCs w:val="24"/>
        </w:rPr>
        <w:t>Z up. BURMISTRZA</w:t>
      </w:r>
    </w:p>
    <w:p w14:paraId="6C5A448B" w14:textId="58866375" w:rsidR="00FC2448" w:rsidRPr="00FC2448" w:rsidRDefault="00FC2448" w:rsidP="00FC2448">
      <w:pPr>
        <w:spacing w:after="0" w:line="360" w:lineRule="auto"/>
        <w:ind w:left="4248" w:firstLine="708"/>
        <w:rPr>
          <w:rFonts w:ascii="Tahoma" w:hAnsi="Tahoma" w:cs="Tahoma"/>
          <w:sz w:val="24"/>
          <w:szCs w:val="24"/>
        </w:rPr>
      </w:pPr>
      <w:r w:rsidRPr="00FC2448">
        <w:rPr>
          <w:rFonts w:ascii="Tahoma" w:hAnsi="Tahoma" w:cs="Tahoma"/>
          <w:sz w:val="24"/>
          <w:szCs w:val="24"/>
        </w:rPr>
        <w:t>m</w:t>
      </w:r>
      <w:r w:rsidRPr="00FC2448">
        <w:rPr>
          <w:rFonts w:ascii="Tahoma" w:hAnsi="Tahoma" w:cs="Tahoma"/>
          <w:sz w:val="24"/>
          <w:szCs w:val="24"/>
        </w:rPr>
        <w:t xml:space="preserve">gr Aneta </w:t>
      </w:r>
      <w:proofErr w:type="spellStart"/>
      <w:r w:rsidRPr="00FC2448">
        <w:rPr>
          <w:rFonts w:ascii="Tahoma" w:hAnsi="Tahoma" w:cs="Tahoma"/>
          <w:sz w:val="24"/>
          <w:szCs w:val="24"/>
        </w:rPr>
        <w:t>Bacławska</w:t>
      </w:r>
      <w:proofErr w:type="spellEnd"/>
    </w:p>
    <w:p w14:paraId="5E048699" w14:textId="77777777" w:rsidR="00FC2448" w:rsidRPr="00FC2448" w:rsidRDefault="00FC2448" w:rsidP="00FC2448">
      <w:pPr>
        <w:spacing w:after="0" w:line="360" w:lineRule="auto"/>
        <w:ind w:left="4248" w:firstLine="708"/>
        <w:rPr>
          <w:rFonts w:ascii="Tahoma" w:hAnsi="Tahoma" w:cs="Tahoma"/>
          <w:sz w:val="24"/>
          <w:szCs w:val="24"/>
        </w:rPr>
      </w:pPr>
      <w:r w:rsidRPr="00FC2448">
        <w:rPr>
          <w:rFonts w:ascii="Tahoma" w:hAnsi="Tahoma" w:cs="Tahoma"/>
          <w:sz w:val="24"/>
          <w:szCs w:val="24"/>
        </w:rPr>
        <w:t>ZASTĘPCA BURMISTRZA</w:t>
      </w:r>
    </w:p>
    <w:p w14:paraId="6EAC9065" w14:textId="140AB5EC" w:rsidR="00FC2448" w:rsidRPr="00FC2448" w:rsidRDefault="00FC2448" w:rsidP="00FC2448">
      <w:pPr>
        <w:spacing w:after="0" w:line="360" w:lineRule="auto"/>
        <w:ind w:left="4248" w:firstLine="708"/>
        <w:rPr>
          <w:rFonts w:ascii="Tahoma" w:hAnsi="Tahoma" w:cs="Tahoma"/>
          <w:sz w:val="24"/>
          <w:szCs w:val="24"/>
        </w:rPr>
      </w:pPr>
      <w:r w:rsidRPr="00FC2448">
        <w:rPr>
          <w:rFonts w:ascii="Tahoma" w:hAnsi="Tahoma" w:cs="Tahoma"/>
          <w:sz w:val="24"/>
          <w:szCs w:val="24"/>
        </w:rPr>
        <w:t>MIASTA I GMINY CHORZELE</w:t>
      </w:r>
      <w:r w:rsidRPr="00FC2448">
        <w:rPr>
          <w:rFonts w:ascii="Tahoma" w:hAnsi="Tahoma" w:cs="Tahoma"/>
          <w:sz w:val="24"/>
          <w:szCs w:val="24"/>
        </w:rPr>
        <w:t xml:space="preserve"> //</w:t>
      </w:r>
    </w:p>
    <w:p w14:paraId="6F35F243" w14:textId="77777777" w:rsidR="009A499E" w:rsidRPr="00FC2448" w:rsidRDefault="009A499E" w:rsidP="00FC2448">
      <w:pPr>
        <w:rPr>
          <w:rFonts w:ascii="Tahoma" w:hAnsi="Tahoma" w:cs="Tahoma"/>
          <w:sz w:val="24"/>
          <w:szCs w:val="24"/>
        </w:rPr>
      </w:pPr>
    </w:p>
    <w:p w14:paraId="0868CC38" w14:textId="77777777" w:rsidR="00651732" w:rsidRPr="00FC2448" w:rsidRDefault="00651732" w:rsidP="00FC2448">
      <w:pPr>
        <w:rPr>
          <w:rFonts w:ascii="Tahoma" w:hAnsi="Tahoma" w:cs="Tahoma"/>
          <w:b/>
          <w:bCs/>
          <w:sz w:val="24"/>
          <w:szCs w:val="24"/>
        </w:rPr>
      </w:pPr>
    </w:p>
    <w:p w14:paraId="6B34B4B0" w14:textId="77777777" w:rsidR="00651732" w:rsidRPr="00FC2448" w:rsidRDefault="00651732" w:rsidP="00FC2448">
      <w:pPr>
        <w:rPr>
          <w:rFonts w:ascii="Tahoma" w:hAnsi="Tahoma" w:cs="Tahoma"/>
          <w:b/>
          <w:bCs/>
          <w:sz w:val="24"/>
          <w:szCs w:val="24"/>
        </w:rPr>
      </w:pPr>
    </w:p>
    <w:p w14:paraId="6004BDEB" w14:textId="77777777" w:rsidR="00651732" w:rsidRPr="00FC2448" w:rsidRDefault="00651732" w:rsidP="00FC2448">
      <w:pPr>
        <w:rPr>
          <w:rFonts w:ascii="Tahoma" w:hAnsi="Tahoma" w:cs="Tahoma"/>
          <w:sz w:val="24"/>
          <w:szCs w:val="24"/>
        </w:rPr>
      </w:pPr>
    </w:p>
    <w:p w14:paraId="62EA9927" w14:textId="77777777" w:rsidR="00651732" w:rsidRPr="00FC2448" w:rsidRDefault="00651732" w:rsidP="00FC2448">
      <w:pPr>
        <w:rPr>
          <w:rFonts w:ascii="Tahoma" w:hAnsi="Tahoma" w:cs="Tahoma"/>
          <w:sz w:val="24"/>
          <w:szCs w:val="24"/>
        </w:rPr>
      </w:pPr>
    </w:p>
    <w:sectPr w:rsidR="00651732" w:rsidRPr="00FC2448" w:rsidSect="0065173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32"/>
    <w:rsid w:val="004F717C"/>
    <w:rsid w:val="00651732"/>
    <w:rsid w:val="007A0A72"/>
    <w:rsid w:val="009A499E"/>
    <w:rsid w:val="00C448DB"/>
    <w:rsid w:val="00FC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019A"/>
  <w15:chartTrackingRefBased/>
  <w15:docId w15:val="{5103BD83-B674-45FF-AB18-0CFB57D4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732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7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17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7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17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7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7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7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7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7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1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17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7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7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7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7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7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1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73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1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173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517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1732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6517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7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1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9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Patryk Sobolewski</cp:lastModifiedBy>
  <cp:revision>3</cp:revision>
  <cp:lastPrinted>2024-05-22T07:39:00Z</cp:lastPrinted>
  <dcterms:created xsi:type="dcterms:W3CDTF">2024-05-16T09:44:00Z</dcterms:created>
  <dcterms:modified xsi:type="dcterms:W3CDTF">2024-05-22T07:55:00Z</dcterms:modified>
</cp:coreProperties>
</file>