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08A9C" w14:textId="04FD680B" w:rsidR="00D76391" w:rsidRDefault="00311C27" w:rsidP="00311C27">
      <w:pPr>
        <w:rPr>
          <w:sz w:val="24"/>
          <w:szCs w:val="24"/>
        </w:rPr>
      </w:pPr>
      <w:r>
        <w:rPr>
          <w:rFonts w:asciiTheme="majorHAnsi" w:eastAsiaTheme="majorEastAsia" w:hAnsiTheme="majorHAnsi" w:cstheme="majorBidi"/>
          <w:caps/>
          <w:spacing w:val="20"/>
        </w:rPr>
        <w:t>WROZ.272.6.2024</w:t>
      </w:r>
      <w:r>
        <w:rPr>
          <w:rFonts w:asciiTheme="majorHAnsi" w:eastAsiaTheme="majorEastAsia" w:hAnsiTheme="majorHAnsi" w:cstheme="majorBidi"/>
          <w:caps/>
          <w:spacing w:val="20"/>
        </w:rPr>
        <w:t xml:space="preserve">                                                                                                                                                                </w:t>
      </w:r>
      <w:r w:rsidR="00D76391">
        <w:rPr>
          <w:sz w:val="24"/>
          <w:szCs w:val="24"/>
        </w:rPr>
        <w:t>Załącznik 1a</w:t>
      </w:r>
    </w:p>
    <w:p w14:paraId="69631D29" w14:textId="1554A5E8" w:rsidR="00D9133E" w:rsidRPr="00B3300B" w:rsidRDefault="00B3300B" w:rsidP="00D76391">
      <w:pPr>
        <w:jc w:val="center"/>
        <w:rPr>
          <w:b/>
          <w:bCs/>
          <w:sz w:val="24"/>
          <w:szCs w:val="24"/>
        </w:rPr>
      </w:pPr>
      <w:r w:rsidRPr="00B3300B">
        <w:rPr>
          <w:b/>
          <w:bCs/>
          <w:sz w:val="24"/>
          <w:szCs w:val="24"/>
        </w:rPr>
        <w:t>Dodatkowy sprzęt dostarczany w ramach realizacji zamówienia i zamontowany w pojeździe</w:t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568"/>
        <w:gridCol w:w="5812"/>
        <w:gridCol w:w="1417"/>
        <w:gridCol w:w="1560"/>
        <w:gridCol w:w="1559"/>
        <w:gridCol w:w="1559"/>
        <w:gridCol w:w="1559"/>
      </w:tblGrid>
      <w:tr w:rsidR="00D40692" w14:paraId="69FD1EA4" w14:textId="1D28D457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D23" w14:textId="1D1FE56C" w:rsidR="00D40692" w:rsidRPr="00D9133E" w:rsidRDefault="00D406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AF39" w14:textId="49E6D749" w:rsidR="00D40692" w:rsidRPr="00D9133E" w:rsidRDefault="00D406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9133E">
              <w:rPr>
                <w:rFonts w:ascii="Arial" w:hAnsi="Arial" w:cs="Arial"/>
                <w:b/>
                <w:sz w:val="20"/>
                <w:szCs w:val="20"/>
              </w:rPr>
              <w:t xml:space="preserve">Nazwa wyposażenia ratowniczego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dostarczonego </w:t>
            </w:r>
            <w:r w:rsidRPr="00D9133E">
              <w:rPr>
                <w:rFonts w:ascii="Arial" w:hAnsi="Arial" w:cs="Arial"/>
                <w:b/>
                <w:sz w:val="20"/>
                <w:szCs w:val="20"/>
              </w:rPr>
              <w:t>wraz z pojazdem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E4D0" w14:textId="77777777" w:rsidR="00D40692" w:rsidRPr="00D9133E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33E">
              <w:rPr>
                <w:rFonts w:ascii="Arial" w:hAnsi="Arial" w:cs="Arial"/>
                <w:b/>
                <w:sz w:val="20"/>
                <w:szCs w:val="20"/>
              </w:rPr>
              <w:t>Wymagana 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EE7DD" w14:textId="77777777" w:rsidR="00D40692" w:rsidRPr="00D9133E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133E"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DD21" w14:textId="062E6010" w:rsidR="00D40692" w:rsidRPr="00D9133E" w:rsidRDefault="00D40692" w:rsidP="0006238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</w:t>
            </w:r>
            <w:r w:rsidRPr="00D9133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2598" w14:textId="2660D025" w:rsidR="00D40692" w:rsidRPr="00D9133E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Podatek Vat 23%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DC48" w14:textId="391040DA" w:rsidR="00D40692" w:rsidRDefault="00D40692" w:rsidP="000623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</w:tr>
      <w:tr w:rsidR="00D40692" w14:paraId="60604117" w14:textId="7F1D855A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F14F" w14:textId="607F6E38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69BF" w14:textId="33A01DB1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Aparat powietrzny butlowy na sprężone powietrz z maską i sygnalizatorem bezruchu M1 ze zintegrowanym automatem płucnym, butla kompozytowa, maska G1 + + Sygnalizator bezruchu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9B02" w14:textId="52750760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4 </w:t>
            </w:r>
            <w:proofErr w:type="spellStart"/>
            <w:r w:rsidRPr="00254D6B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254D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4E4D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D11E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3BE1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DAD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24651CDB" w14:textId="368C229E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439" w14:textId="13B453A8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FD59" w14:textId="32F92DA8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Zapasowa butla do aparatu powietrznego 6,8 l / 300 bar z ogranicznikiem przepływu, 30 lat, z UDT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320D" w14:textId="68AAEA01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D3B8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01F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0EB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C6CA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138100E2" w14:textId="068F007D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D450" w14:textId="07FA0A6F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BDFF" w14:textId="279B0F68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Ubranie specjalne chroniące przed promieniowaniem cieplnym i płomieniem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C191" w14:textId="1D9EDDAB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C107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EBDB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CE57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6B5D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3C112C30" w14:textId="58ADB237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D9B" w14:textId="1E6EF2DB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AD26" w14:textId="5B3C7AB5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Pompa strumieniowa (</w:t>
            </w:r>
            <w:proofErr w:type="spellStart"/>
            <w:r w:rsidRPr="00254D6B">
              <w:rPr>
                <w:rFonts w:ascii="Arial" w:hAnsi="Arial" w:cs="Arial"/>
                <w:sz w:val="20"/>
                <w:szCs w:val="20"/>
              </w:rPr>
              <w:t>wysysacz</w:t>
            </w:r>
            <w:proofErr w:type="spellEnd"/>
            <w:r w:rsidRPr="00254D6B">
              <w:rPr>
                <w:rFonts w:ascii="Arial" w:hAnsi="Arial" w:cs="Arial"/>
                <w:sz w:val="20"/>
                <w:szCs w:val="20"/>
              </w:rPr>
              <w:t>) i/ lub pom</w:t>
            </w:r>
            <w:r w:rsidR="00D40217">
              <w:rPr>
                <w:rFonts w:ascii="Arial" w:hAnsi="Arial" w:cs="Arial"/>
                <w:sz w:val="20"/>
                <w:szCs w:val="20"/>
              </w:rPr>
              <w:t>p</w:t>
            </w:r>
            <w:r w:rsidRPr="00254D6B">
              <w:rPr>
                <w:rFonts w:ascii="Arial" w:hAnsi="Arial" w:cs="Arial"/>
                <w:sz w:val="20"/>
                <w:szCs w:val="20"/>
              </w:rPr>
              <w:t xml:space="preserve">a turbinowa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7CD8" w14:textId="11796AF1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55D7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FE2F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DC03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C33F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5527CCFA" w14:textId="3E410481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F433" w14:textId="21678DAF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027A" w14:textId="2BAD210F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Pożarniczy wąż tłoczny do pompy W-110-20-ŁA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08BF" w14:textId="0AEF3FAA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6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35C4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8AC0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971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0AD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3BF53578" w14:textId="195F088F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61E4" w14:textId="1CB3290D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7BDE" w14:textId="637A0FC8" w:rsidR="00D40692" w:rsidRPr="00254D6B" w:rsidRDefault="00D40692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Pożarniczy wąż tłoczny do pompy W-75-20-ŁA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E6D0" w14:textId="47AFE4B3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bCs/>
                <w:sz w:val="20"/>
                <w:szCs w:val="20"/>
              </w:rPr>
              <w:t>10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69A72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BEF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849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527" w14:textId="77777777" w:rsidR="00D40692" w:rsidRPr="00254D6B" w:rsidRDefault="00D406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7AE88CA0" w14:textId="134A93A5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A527" w14:textId="203A8D39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07AC" w14:textId="420459CB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Pożarniczy wąż tłoczny do pompy W-52 -20-ŁA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2B7A" w14:textId="5C02A882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bCs/>
                <w:sz w:val="20"/>
                <w:szCs w:val="20"/>
              </w:rPr>
              <w:t>6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A090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ABD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A8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8C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6CF5276B" w14:textId="679E970A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FD3B" w14:textId="014891B6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C133" w14:textId="59CD8BEE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Pożarniczy wąż ssawny A lub B  -110-2500-ŁA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8ABC" w14:textId="1CC1C1D4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bCs/>
                <w:sz w:val="20"/>
                <w:szCs w:val="20"/>
              </w:rPr>
              <w:t>6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1388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1BF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2340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518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7A39D3A0" w14:textId="2EE62574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7C30" w14:textId="580AA9F7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3487" w14:textId="69995839" w:rsidR="00D40692" w:rsidRPr="00254D6B" w:rsidRDefault="00D40692" w:rsidP="00254D6B">
            <w:pPr>
              <w:shd w:val="clear" w:color="auto" w:fill="FFFFFF"/>
              <w:spacing w:after="0" w:line="240" w:lineRule="auto"/>
              <w:ind w:left="-248" w:firstLine="24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Przełącznik 110/75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CDDF" w14:textId="7570F39F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BD202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631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8CC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927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15220ACF" w14:textId="44FA58A3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D6AC" w14:textId="78F83AC2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8768" w14:textId="1A096E88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Przełącznik 75/52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5203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bCs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FD8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05F9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D11E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3FA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13F732BE" w14:textId="23C1CCBA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1E41" w14:textId="3B689DD1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69A9" w14:textId="41C1864C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Zbieracz 2x75/110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56A8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31D8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D189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EF6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3F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3F5B58AA" w14:textId="5A20E87F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1A3A" w14:textId="0E841F48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4F76" w14:textId="612AEF7C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Rozdzielacz 110/75-110-75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0A55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15A6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790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7360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261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0C9D106C" w14:textId="57B5B437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2EC" w14:textId="0122B54B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380B" w14:textId="1AC05FE1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Rozdzielacz G-75/52-75-52 lub K- 75/52-75-52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D702" w14:textId="7547FCFD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5FD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752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87C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1D9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22E82E80" w14:textId="661B12F0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8387" w14:textId="111C43B5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C73F" w14:textId="3912A13C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Smok ssawny 110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5E5B" w14:textId="46D4EB33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91D0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CC3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149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6A9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2AC19810" w14:textId="52B0D250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8620" w14:textId="2E9357FF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BA25" w14:textId="4ADDC670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54D6B">
              <w:rPr>
                <w:rFonts w:ascii="Arial" w:hAnsi="Arial" w:cs="Arial"/>
                <w:sz w:val="20"/>
                <w:szCs w:val="20"/>
              </w:rPr>
              <w:t>Zasysacz</w:t>
            </w:r>
            <w:proofErr w:type="spellEnd"/>
            <w:r w:rsidRPr="00254D6B">
              <w:rPr>
                <w:rFonts w:ascii="Arial" w:hAnsi="Arial" w:cs="Arial"/>
                <w:sz w:val="20"/>
                <w:szCs w:val="20"/>
              </w:rPr>
              <w:t xml:space="preserve"> linowy z wężykiem co najmniej typu Z-4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E885" w14:textId="5035B0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254D6B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254D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104F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5FF2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836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39A0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1A83329C" w14:textId="4C8CA4E9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103A" w14:textId="4F1235CE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6CC9" w14:textId="470FF95A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Urządzenie do wytwarzania zasłony wodnej ZW 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4618" w14:textId="6D9A7FFA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FD8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9C75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326E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6D2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27003290" w14:textId="612BBB06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159" w14:textId="0718E6CB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591F" w14:textId="7AE1E4B5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Prądownica wodna PW 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DAEB" w14:textId="16F1FDCE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4F59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EB5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7930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C0E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5031C861" w14:textId="14E54DFD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53C0" w14:textId="6EAB95C4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7C81" w14:textId="58EC4362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Prądownica pianowa PP 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3190" w14:textId="72217759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2CD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118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D3D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A1C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15FDEC2A" w14:textId="266411FB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DED" w14:textId="7C5D3540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04A3" w14:textId="364A3BFE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Prądownica pianowa PP 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9B0F" w14:textId="7516D7D8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70F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21A1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E97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96FC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06AEACB7" w14:textId="2C37225B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1D60" w14:textId="4E9C39FC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D675" w14:textId="1C1A415D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Wytwornica pianowa WP 4-75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201F" w14:textId="68BE89FE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0208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C4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ED1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CA9C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76D8F422" w14:textId="29C29C70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F6A3" w14:textId="17F475D6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986E" w14:textId="539BD3D4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Działko wodno-pianowe DWP 24 przenośne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BDC0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707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D5C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9A3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3F65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753B9021" w14:textId="33A4BCD7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D8A8" w14:textId="33498B21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B44F" w14:textId="0808C5E0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Stojak hydrantowy 80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338F" w14:textId="36BFA5E4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CE5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ADD5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235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51F5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4B4E0CD8" w14:textId="186DF348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E9BD" w14:textId="598A1F8A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3455" w14:textId="1652F835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Klucz do hydrantów podziemnych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5B8D" w14:textId="614D0301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C51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ACD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CB21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B60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698AC63E" w14:textId="17F900E3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50CB" w14:textId="5BAAB6FE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8D6B" w14:textId="13E6BFA6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Klucz do hydrantów nadziemnych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F844" w14:textId="5A39DA89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43F6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067E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722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C43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384C1A89" w14:textId="13ABD504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A9C0" w14:textId="5990113A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3AC1" w14:textId="1CF23BA4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Klucz do łączników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B137" w14:textId="20AC1AF4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602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5F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9C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C2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3B6E5F67" w14:textId="239A7C90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1312" w14:textId="0595EFE0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lastRenderedPageBreak/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D721" w14:textId="7C13C179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Klucze do pokryw studzienek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F344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4F38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F72E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E9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69F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3B52D231" w14:textId="165317C7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545" w14:textId="3F8A68FF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B508" w14:textId="44FEBFE0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Pływak z </w:t>
            </w:r>
            <w:proofErr w:type="spellStart"/>
            <w:r w:rsidRPr="00254D6B">
              <w:rPr>
                <w:rFonts w:ascii="Arial" w:hAnsi="Arial" w:cs="Arial"/>
                <w:sz w:val="20"/>
                <w:szCs w:val="20"/>
              </w:rPr>
              <w:t>zatrzaśnikiem</w:t>
            </w:r>
            <w:proofErr w:type="spellEnd"/>
            <w:r w:rsidRPr="00254D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B9BE" w14:textId="714BDB71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6C9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AA08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5226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84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0E520F6B" w14:textId="52B22A4E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9E1" w14:textId="39660A2D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811B" w14:textId="300182AC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Linka asekuracyjna do linii ssawnych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EACF" w14:textId="24FE9DD3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E6BC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47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E3E1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59E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5AD17945" w14:textId="65C8DBB9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2819" w14:textId="36B23011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4034" w14:textId="3220D113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Mostek przejazdowy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FDE8" w14:textId="3BD2BCFE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4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803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0DD5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FB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336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21B1AF07" w14:textId="1A9BDA08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F4F4" w14:textId="06F91673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448D" w14:textId="3F90D3F9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Siodełko wężowe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B210" w14:textId="5926CF64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C550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D5C0F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BE4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1AE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55624566" w14:textId="19FDF4E1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8805" w14:textId="2F9124AA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5185" w14:textId="4E7D7F7E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Drabina nasadkowa aluminiowa (przęsło)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3B14" w14:textId="305604BB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26F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7EA5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5E0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C1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04A0DC9D" w14:textId="524AEC68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E24" w14:textId="04CE6B8D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4281" w14:textId="025B3AB4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Linka strażacka ratownicza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30A5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055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3E9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E65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3F41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5D646432" w14:textId="30F3628D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54CD" w14:textId="7C56A78F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22C4" w14:textId="6395BC07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Topór ciężki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87BA" w14:textId="7179C50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D23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AA05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984F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8F12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269464EA" w14:textId="3D3562D5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F019" w14:textId="42AD5C67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BEF5" w14:textId="2A7EF550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Bosak ciężki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B352" w14:textId="7D49AF0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FD12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82C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167E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F2F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4247302E" w14:textId="337394B1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2212" w14:textId="204B2D06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1D35" w14:textId="0A2E3A4B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Bosak podręczny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3693" w14:textId="5910EB9D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6159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52C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CF8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233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2990E9EA" w14:textId="7680CC4D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39AC" w14:textId="655622CF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0270F" w14:textId="1BCFB3B7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Wielofunkcyjne narzędzia ratownicze (łom wielofunkcyjny)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35D4" w14:textId="45E55D5F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D58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F81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8BB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8A9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653CBF59" w14:textId="69140DAF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670D" w14:textId="05C9E42B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76F9" w14:textId="23AF6C05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Nożyce do cięcia prętów o średnicy minimum 10 mm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F472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5F8E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8F86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407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750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63953BCB" w14:textId="4A7FC1C0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F113" w14:textId="7B38DE53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B7F5" w14:textId="3FD9DAE5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Młot 5 kg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3129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AEB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4F0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6F3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CCD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532E7E96" w14:textId="78178276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A5A" w14:textId="140F1AA4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D7CD" w14:textId="77DEF7EB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Siekierka 2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B361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7D43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31D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7FB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DCB5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1441F95D" w14:textId="24C3DEB4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4ACF" w14:textId="4DA9AED1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21E6" w14:textId="4FFE13A3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Szpadel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537D" w14:textId="2689C778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192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CBBE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5D09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5CB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6A3B5432" w14:textId="773EFB46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1C3" w14:textId="19CBD370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273F" w14:textId="779CA8A1" w:rsidR="00D40692" w:rsidRPr="00254D6B" w:rsidRDefault="00D40692" w:rsidP="0054410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Gaśnica przenośna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7A25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2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CA9D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B577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E34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A4EA" w14:textId="77777777" w:rsidR="00D40692" w:rsidRPr="00254D6B" w:rsidRDefault="00D40692" w:rsidP="005441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680A80AF" w14:textId="52D581D8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476" w14:textId="017ED737" w:rsidR="00D40692" w:rsidRPr="00254D6B" w:rsidRDefault="00D40692" w:rsidP="0073083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E453" w14:textId="2C6346B7" w:rsidR="00D40692" w:rsidRPr="00254D6B" w:rsidRDefault="00D40692" w:rsidP="0073083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Latarka akumulatorowa w wykonaniu co najmniej IP 65, wraz z ładowarką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F5AE" w14:textId="624E41E6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254D6B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254D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F086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2197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41A4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1754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4A254375" w14:textId="1A02E5E2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5D31" w14:textId="479B18A2" w:rsidR="00D40692" w:rsidRPr="00254D6B" w:rsidRDefault="00D40692" w:rsidP="0073083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A9D0" w14:textId="7D6D3CF9" w:rsidR="00D40692" w:rsidRPr="00254D6B" w:rsidRDefault="00D40692" w:rsidP="0073083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Radiotelefon przenośny z ładowarką, zasilaną z instalacją samochodu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A9483" w14:textId="262C5CFA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spellStart"/>
            <w:r w:rsidRPr="00254D6B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254D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3A7D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792B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C82E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5F2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735DBE80" w14:textId="4F6BD39E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7EA3" w14:textId="1DCA79FD" w:rsidR="00D40692" w:rsidRPr="00254D6B" w:rsidRDefault="00D40692" w:rsidP="0073083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BB5E" w14:textId="16C0450E" w:rsidR="00D40692" w:rsidRPr="00254D6B" w:rsidRDefault="00D40692" w:rsidP="0073083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Zestaw ratownictwa medycznego R1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326" w14:textId="31A07548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254D6B">
              <w:rPr>
                <w:rFonts w:ascii="Arial" w:hAnsi="Arial" w:cs="Arial"/>
                <w:sz w:val="20"/>
                <w:szCs w:val="20"/>
              </w:rPr>
              <w:t>kpl</w:t>
            </w:r>
            <w:proofErr w:type="spellEnd"/>
            <w:r w:rsidRPr="00254D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3605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0FCC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D583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43B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53C35F93" w14:textId="47BAA17C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50F4" w14:textId="2A480187" w:rsidR="00D40692" w:rsidRPr="00254D6B" w:rsidRDefault="00D40692" w:rsidP="0073083E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39F2" w14:textId="786C97A7" w:rsidR="00D40692" w:rsidRPr="00254D6B" w:rsidRDefault="00D40692" w:rsidP="0073083E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 xml:space="preserve">Hol sztywny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E616" w14:textId="3AE22FCF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6B">
              <w:rPr>
                <w:rFonts w:ascii="Arial" w:hAnsi="Arial" w:cs="Arial"/>
                <w:sz w:val="20"/>
                <w:szCs w:val="20"/>
              </w:rPr>
              <w:t>1 szt.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A67E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1B11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1285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FB2B" w14:textId="77777777" w:rsidR="00D40692" w:rsidRPr="00254D6B" w:rsidRDefault="00D40692" w:rsidP="007308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0692" w14:paraId="7769347B" w14:textId="5B9D9AC1" w:rsidTr="00D40692">
        <w:trPr>
          <w:cantSplit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D97D7" w14:textId="77777777" w:rsidR="00D40692" w:rsidRPr="00D40692" w:rsidRDefault="00D40692" w:rsidP="00D40692">
            <w:pPr>
              <w:jc w:val="right"/>
            </w:pP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AC9381" w14:textId="77956872" w:rsidR="00D40692" w:rsidRPr="00D40692" w:rsidRDefault="00D40692" w:rsidP="00D40692">
            <w:pPr>
              <w:jc w:val="right"/>
            </w:pPr>
            <w:r w:rsidRPr="0012639E">
              <w:rPr>
                <w:b/>
                <w:bCs/>
              </w:rPr>
              <w:t>RAZEM</w:t>
            </w:r>
            <w:r w:rsidRPr="00D40692">
              <w:t xml:space="preserve">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6BBD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4607" w14:textId="77777777" w:rsidR="00D40692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ED53F7" w14:textId="77777777" w:rsidR="00D40692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FBCD33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5850" w14:textId="77777777" w:rsidR="00D40692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846BACD" w14:textId="77777777" w:rsidR="00D40692" w:rsidRPr="00254D6B" w:rsidRDefault="00D40692" w:rsidP="00D406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0D84A3" w14:textId="77777777" w:rsidR="00C82B60" w:rsidRDefault="00C82B60"/>
    <w:p w14:paraId="0139FF36" w14:textId="77777777" w:rsidR="00950FB3" w:rsidRDefault="00D40217" w:rsidP="00D40217">
      <w:r>
        <w:t>Niewypełnienie  którejkolwiek z ww. pozycji spowoduje odrzucenie oferty z postępowania.</w:t>
      </w:r>
    </w:p>
    <w:p w14:paraId="6F9035C1" w14:textId="3EAF34DA" w:rsidR="00D40217" w:rsidRDefault="00950FB3" w:rsidP="00D40217">
      <w:r>
        <w:t xml:space="preserve">Dane z pozycji razem </w:t>
      </w:r>
      <w:proofErr w:type="spellStart"/>
      <w:r w:rsidRPr="0012639E">
        <w:rPr>
          <w:b/>
          <w:bCs/>
        </w:rPr>
        <w:t>RAZEM</w:t>
      </w:r>
      <w:proofErr w:type="spellEnd"/>
      <w:r>
        <w:t xml:space="preserve"> należy przenieść do rozdz. </w:t>
      </w:r>
      <w:r w:rsidRPr="0031460B">
        <w:rPr>
          <w:b/>
          <w:bCs/>
        </w:rPr>
        <w:t>B</w:t>
      </w:r>
      <w:r>
        <w:t xml:space="preserve"> </w:t>
      </w:r>
      <w:r w:rsidRPr="0031460B">
        <w:rPr>
          <w:b/>
          <w:bCs/>
        </w:rPr>
        <w:t>Formularza oferty</w:t>
      </w:r>
      <w:r w:rsidR="00D40217" w:rsidRPr="0031460B">
        <w:rPr>
          <w:b/>
          <w:bCs/>
        </w:rPr>
        <w:t xml:space="preserve"> </w:t>
      </w:r>
      <w:r>
        <w:t>„</w:t>
      </w:r>
      <w:r w:rsidRPr="0031460B">
        <w:rPr>
          <w:b/>
          <w:bCs/>
        </w:rPr>
        <w:t>Cena dostawy dodatkowego sprzętu</w:t>
      </w:r>
      <w:r>
        <w:t>”.</w:t>
      </w:r>
    </w:p>
    <w:p w14:paraId="3A90C553" w14:textId="50FDF8B5" w:rsidR="00D40217" w:rsidRDefault="00D40217"/>
    <w:sectPr w:rsidR="00D40217" w:rsidSect="00D40692">
      <w:headerReference w:type="default" r:id="rId7"/>
      <w:pgSz w:w="16838" w:h="11906" w:orient="landscape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766189" w14:textId="77777777" w:rsidR="00254D6B" w:rsidRDefault="00254D6B" w:rsidP="00254D6B">
      <w:pPr>
        <w:spacing w:after="0" w:line="240" w:lineRule="auto"/>
      </w:pPr>
      <w:r>
        <w:separator/>
      </w:r>
    </w:p>
  </w:endnote>
  <w:endnote w:type="continuationSeparator" w:id="0">
    <w:p w14:paraId="70B3A863" w14:textId="77777777" w:rsidR="00254D6B" w:rsidRDefault="00254D6B" w:rsidP="00254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F2E9C" w14:textId="77777777" w:rsidR="00254D6B" w:rsidRDefault="00254D6B" w:rsidP="00254D6B">
      <w:pPr>
        <w:spacing w:after="0" w:line="240" w:lineRule="auto"/>
      </w:pPr>
      <w:r>
        <w:separator/>
      </w:r>
    </w:p>
  </w:footnote>
  <w:footnote w:type="continuationSeparator" w:id="0">
    <w:p w14:paraId="05867044" w14:textId="77777777" w:rsidR="00254D6B" w:rsidRDefault="00254D6B" w:rsidP="00254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AFC30" w14:textId="129821C7" w:rsidR="00254D6B" w:rsidRDefault="00254D6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547AF9" wp14:editId="7BEA6CB8">
          <wp:simplePos x="0" y="0"/>
          <wp:positionH relativeFrom="margin">
            <wp:align>center</wp:align>
          </wp:positionH>
          <wp:positionV relativeFrom="paragraph">
            <wp:posOffset>-292735</wp:posOffset>
          </wp:positionV>
          <wp:extent cx="6649720" cy="723900"/>
          <wp:effectExtent l="0" t="0" r="0" b="0"/>
          <wp:wrapSquare wrapText="bothSides"/>
          <wp:docPr id="82926453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2553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97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5BCAFAC-012B-453B-8E37-EB40DDA94899}"/>
  </w:docVars>
  <w:rsids>
    <w:rsidRoot w:val="00D9133E"/>
    <w:rsid w:val="00062381"/>
    <w:rsid w:val="0012639E"/>
    <w:rsid w:val="00254D6B"/>
    <w:rsid w:val="00311C27"/>
    <w:rsid w:val="00313D0D"/>
    <w:rsid w:val="0031460B"/>
    <w:rsid w:val="004E36B0"/>
    <w:rsid w:val="00544103"/>
    <w:rsid w:val="0073083E"/>
    <w:rsid w:val="00950FB3"/>
    <w:rsid w:val="00B3300B"/>
    <w:rsid w:val="00B42F01"/>
    <w:rsid w:val="00C82B60"/>
    <w:rsid w:val="00CA0040"/>
    <w:rsid w:val="00CF77E5"/>
    <w:rsid w:val="00D40217"/>
    <w:rsid w:val="00D40692"/>
    <w:rsid w:val="00D76391"/>
    <w:rsid w:val="00D9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53A3"/>
  <w15:chartTrackingRefBased/>
  <w15:docId w15:val="{BED5AC71-19F1-4674-9669-39D8EB51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33E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13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13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133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133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133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133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133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133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133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1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1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1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133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133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133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133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133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133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1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1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133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1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133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133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133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133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1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133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133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D9133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54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54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5BCAFAC-012B-453B-8E37-EB40DDA9489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Straże</dc:creator>
  <cp:keywords/>
  <dc:description/>
  <cp:lastModifiedBy>UMiG_Chorzele</cp:lastModifiedBy>
  <cp:revision>10</cp:revision>
  <dcterms:created xsi:type="dcterms:W3CDTF">2024-05-23T11:35:00Z</dcterms:created>
  <dcterms:modified xsi:type="dcterms:W3CDTF">2024-05-27T08:14:00Z</dcterms:modified>
</cp:coreProperties>
</file>