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6F59F" w14:textId="043A4E7A" w:rsidR="00B12DF8" w:rsidRPr="00FC218A" w:rsidRDefault="00A11A21" w:rsidP="00FC218A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11A21">
        <w:rPr>
          <w:rFonts w:ascii="Arial" w:hAnsi="Arial" w:cs="Arial"/>
          <w:sz w:val="28"/>
          <w:szCs w:val="28"/>
        </w:rPr>
        <w:t>WROZ.272.</w:t>
      </w:r>
      <w:r w:rsidR="00E54655">
        <w:rPr>
          <w:rFonts w:ascii="Arial" w:hAnsi="Arial" w:cs="Arial"/>
          <w:sz w:val="28"/>
          <w:szCs w:val="28"/>
        </w:rPr>
        <w:t>8</w:t>
      </w:r>
      <w:r w:rsidRPr="00A11A21">
        <w:rPr>
          <w:rFonts w:ascii="Arial" w:hAnsi="Arial" w:cs="Arial"/>
          <w:sz w:val="28"/>
          <w:szCs w:val="28"/>
        </w:rPr>
        <w:t>.2024</w:t>
      </w:r>
    </w:p>
    <w:p w14:paraId="6765A36E" w14:textId="229557C2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2960D5">
        <w:rPr>
          <w:rFonts w:ascii="Arial" w:hAnsi="Arial" w:cs="Arial"/>
          <w:sz w:val="28"/>
          <w:szCs w:val="28"/>
        </w:rPr>
        <w:t>.1</w:t>
      </w:r>
    </w:p>
    <w:p w14:paraId="29C28A87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BBA9114" w14:textId="0973F677" w:rsidR="00B12DF8" w:rsidRPr="00FC218A" w:rsidRDefault="00FC218A" w:rsidP="00FC218A">
      <w:pPr>
        <w:pStyle w:val="Akapitzlist"/>
        <w:spacing w:line="360" w:lineRule="auto"/>
        <w:ind w:left="426"/>
        <w:rPr>
          <w:rFonts w:ascii="Arial" w:hAnsi="Arial" w:cs="Arial"/>
          <w:szCs w:val="24"/>
        </w:rPr>
      </w:pPr>
      <w:r w:rsidRPr="00FC218A">
        <w:rPr>
          <w:rFonts w:ascii="Arial" w:hAnsi="Arial" w:cs="Arial"/>
          <w:szCs w:val="24"/>
        </w:rPr>
        <w:t>Dotyczy:</w:t>
      </w:r>
      <w:r>
        <w:rPr>
          <w:rFonts w:ascii="Arial" w:hAnsi="Arial" w:cs="Arial"/>
          <w:szCs w:val="24"/>
        </w:rPr>
        <w:t xml:space="preserve"> „</w:t>
      </w:r>
      <w:r w:rsidR="00D60E51" w:rsidRPr="00D60E51">
        <w:rPr>
          <w:rFonts w:ascii="Arial" w:hAnsi="Arial" w:cs="Arial"/>
          <w:b/>
          <w:szCs w:val="24"/>
        </w:rPr>
        <w:t>Zabezpieczenie zabytkowego zespołu osadniczo-grzebalnego „Łysa Góra” z wczesnej epoki żelaza wraz z budową ścieżki dydaktycznej na jego terenie</w:t>
      </w:r>
      <w:r>
        <w:rPr>
          <w:rFonts w:ascii="Arial" w:hAnsi="Arial" w:cs="Arial"/>
          <w:b/>
          <w:szCs w:val="24"/>
        </w:rPr>
        <w:t>”.</w:t>
      </w:r>
    </w:p>
    <w:p w14:paraId="1D6056A9" w14:textId="77777777" w:rsidR="00B12DF8" w:rsidRPr="00FC218A" w:rsidRDefault="00B12DF8" w:rsidP="00FC218A">
      <w:pPr>
        <w:spacing w:line="36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161D66">
        <w:rPr>
          <w:rStyle w:val="Uwydatnienie"/>
          <w:rFonts w:ascii="Arial" w:hAnsi="Arial" w:cs="Arial"/>
          <w:i w:val="0"/>
          <w:iCs w:val="0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518DDE22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</w:t>
      </w:r>
      <w:r w:rsidR="00E54655">
        <w:rPr>
          <w:rFonts w:ascii="Arial" w:hAnsi="Arial" w:cs="Arial"/>
          <w:szCs w:val="24"/>
        </w:rPr>
        <w:t>/wypełnię</w:t>
      </w:r>
      <w:r w:rsidRPr="00B12DF8">
        <w:rPr>
          <w:rFonts w:ascii="Arial" w:hAnsi="Arial" w:cs="Arial"/>
          <w:szCs w:val="24"/>
        </w:rPr>
        <w:t xml:space="preserve"> obowiązki informacyjne przewidziane w art. 13 lub art. 14 RODO1) wobec osób fizycznych, od których dane osobowe bezpośrednio lub pośrednio pozyskałem</w:t>
      </w:r>
      <w:r w:rsidR="00E54655">
        <w:rPr>
          <w:rFonts w:ascii="Arial" w:hAnsi="Arial" w:cs="Arial"/>
          <w:szCs w:val="24"/>
        </w:rPr>
        <w:t>/pozyskam</w:t>
      </w:r>
      <w:r w:rsidRPr="00B12DF8">
        <w:rPr>
          <w:rFonts w:ascii="Arial" w:hAnsi="Arial" w:cs="Arial"/>
          <w:szCs w:val="24"/>
        </w:rPr>
        <w:t xml:space="preserve">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EE9B5" w14:textId="77777777" w:rsidR="00A36650" w:rsidRDefault="00A36650" w:rsidP="00172815">
      <w:r>
        <w:separator/>
      </w:r>
    </w:p>
  </w:endnote>
  <w:endnote w:type="continuationSeparator" w:id="0">
    <w:p w14:paraId="1BA18FDA" w14:textId="77777777" w:rsidR="00A36650" w:rsidRDefault="00A36650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9F1F3" w14:textId="77777777" w:rsidR="00A36650" w:rsidRDefault="00A36650" w:rsidP="00172815">
      <w:r>
        <w:separator/>
      </w:r>
    </w:p>
  </w:footnote>
  <w:footnote w:type="continuationSeparator" w:id="0">
    <w:p w14:paraId="39F2F824" w14:textId="77777777" w:rsidR="00A36650" w:rsidRDefault="00A36650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EF2D665-D707-413B-A016-2A616DBEE674}"/>
  </w:docVars>
  <w:rsids>
    <w:rsidRoot w:val="00537B83"/>
    <w:rsid w:val="00161D66"/>
    <w:rsid w:val="0016742C"/>
    <w:rsid w:val="00172815"/>
    <w:rsid w:val="0025238C"/>
    <w:rsid w:val="00292848"/>
    <w:rsid w:val="002960D5"/>
    <w:rsid w:val="00337922"/>
    <w:rsid w:val="00400B73"/>
    <w:rsid w:val="004E7306"/>
    <w:rsid w:val="00533D7D"/>
    <w:rsid w:val="00537B83"/>
    <w:rsid w:val="005D0B63"/>
    <w:rsid w:val="005F3D78"/>
    <w:rsid w:val="0060705E"/>
    <w:rsid w:val="00625D6D"/>
    <w:rsid w:val="006A112E"/>
    <w:rsid w:val="006A21BE"/>
    <w:rsid w:val="007137FC"/>
    <w:rsid w:val="008B5B61"/>
    <w:rsid w:val="008C08DF"/>
    <w:rsid w:val="00937F71"/>
    <w:rsid w:val="009D4165"/>
    <w:rsid w:val="00A11A21"/>
    <w:rsid w:val="00A36650"/>
    <w:rsid w:val="00A62C18"/>
    <w:rsid w:val="00AC52CC"/>
    <w:rsid w:val="00B12DF8"/>
    <w:rsid w:val="00C361E7"/>
    <w:rsid w:val="00C50AB1"/>
    <w:rsid w:val="00CA0783"/>
    <w:rsid w:val="00D31C2C"/>
    <w:rsid w:val="00D60E51"/>
    <w:rsid w:val="00E30A0D"/>
    <w:rsid w:val="00E54655"/>
    <w:rsid w:val="00F02285"/>
    <w:rsid w:val="00F9084A"/>
    <w:rsid w:val="00FC218A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EF2D665-D707-413B-A016-2A616DBEE67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UMiG_Chorzele</cp:lastModifiedBy>
  <cp:revision>22</cp:revision>
  <cp:lastPrinted>2023-03-07T10:25:00Z</cp:lastPrinted>
  <dcterms:created xsi:type="dcterms:W3CDTF">2021-01-28T14:12:00Z</dcterms:created>
  <dcterms:modified xsi:type="dcterms:W3CDTF">2024-07-15T07:29:00Z</dcterms:modified>
</cp:coreProperties>
</file>