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DEF1" w14:textId="5ED32C61" w:rsidR="006C0D93" w:rsidRPr="007C78AB" w:rsidRDefault="006C0D93" w:rsidP="006C0D93">
      <w:pPr>
        <w:jc w:val="right"/>
        <w:rPr>
          <w:b/>
          <w:sz w:val="22"/>
          <w:szCs w:val="22"/>
        </w:rPr>
      </w:pPr>
      <w:r w:rsidRPr="007C78AB">
        <w:rPr>
          <w:b/>
          <w:sz w:val="22"/>
          <w:szCs w:val="22"/>
        </w:rPr>
        <w:t xml:space="preserve">Załącznik nr </w:t>
      </w:r>
      <w:r w:rsidR="00A65E35">
        <w:rPr>
          <w:b/>
          <w:sz w:val="22"/>
          <w:szCs w:val="22"/>
        </w:rPr>
        <w:t>6</w:t>
      </w:r>
      <w:r w:rsidRPr="007C78AB">
        <w:rPr>
          <w:b/>
          <w:sz w:val="22"/>
          <w:szCs w:val="22"/>
        </w:rPr>
        <w:t xml:space="preserve"> do SWZ</w:t>
      </w:r>
    </w:p>
    <w:p w14:paraId="4724990B" w14:textId="0A33C496" w:rsidR="006C0D93" w:rsidRPr="007C78AB" w:rsidRDefault="0088575E" w:rsidP="000E1E45">
      <w:pPr>
        <w:ind w:left="-142" w:hanging="1"/>
        <w:rPr>
          <w:b/>
          <w:sz w:val="22"/>
          <w:szCs w:val="22"/>
          <w:u w:val="single"/>
        </w:rPr>
      </w:pPr>
      <w:r w:rsidRPr="0088575E">
        <w:rPr>
          <w:b/>
          <w:sz w:val="22"/>
          <w:szCs w:val="22"/>
          <w:u w:val="single"/>
        </w:rPr>
        <w:t>WROZ.272.11.2024</w:t>
      </w:r>
    </w:p>
    <w:p w14:paraId="1F6EF6BC" w14:textId="780378B8" w:rsidR="006C0D93" w:rsidRPr="007C78AB" w:rsidRDefault="006C0D93" w:rsidP="006C0D93">
      <w:pPr>
        <w:rPr>
          <w:b/>
          <w:sz w:val="22"/>
          <w:szCs w:val="22"/>
          <w:u w:val="single"/>
        </w:rPr>
      </w:pPr>
    </w:p>
    <w:p w14:paraId="7EFC42CA" w14:textId="77777777" w:rsidR="006C0D93" w:rsidRPr="007C78AB" w:rsidRDefault="006C0D93" w:rsidP="006C0D93">
      <w:pPr>
        <w:spacing w:line="276" w:lineRule="auto"/>
        <w:ind w:left="5246" w:hanging="1"/>
        <w:rPr>
          <w:b/>
          <w:sz w:val="22"/>
          <w:szCs w:val="22"/>
          <w:u w:val="single"/>
        </w:rPr>
      </w:pPr>
      <w:r w:rsidRPr="007C78AB">
        <w:rPr>
          <w:b/>
          <w:sz w:val="22"/>
          <w:szCs w:val="22"/>
          <w:u w:val="single"/>
        </w:rPr>
        <w:t>Zamawiający:</w:t>
      </w:r>
    </w:p>
    <w:p w14:paraId="2E9B3DF0" w14:textId="3103273A" w:rsidR="006C0D93" w:rsidRPr="007C78AB" w:rsidRDefault="006C0D93" w:rsidP="006C0D93">
      <w:pPr>
        <w:spacing w:line="276" w:lineRule="auto"/>
        <w:ind w:left="5954" w:hanging="709"/>
        <w:rPr>
          <w:sz w:val="22"/>
          <w:szCs w:val="22"/>
        </w:rPr>
      </w:pPr>
      <w:r w:rsidRPr="007C78AB">
        <w:rPr>
          <w:sz w:val="22"/>
          <w:szCs w:val="22"/>
        </w:rPr>
        <w:t xml:space="preserve">Gmina </w:t>
      </w:r>
      <w:r w:rsidR="00A65E35">
        <w:rPr>
          <w:sz w:val="22"/>
          <w:szCs w:val="22"/>
        </w:rPr>
        <w:t>Chorzele</w:t>
      </w:r>
      <w:r w:rsidRPr="007C78AB">
        <w:rPr>
          <w:sz w:val="22"/>
          <w:szCs w:val="22"/>
        </w:rPr>
        <w:t xml:space="preserve"> </w:t>
      </w:r>
    </w:p>
    <w:p w14:paraId="14A3F216" w14:textId="688639E8" w:rsidR="006C0D93" w:rsidRPr="007C78AB" w:rsidRDefault="00F90F67" w:rsidP="006E571B">
      <w:pPr>
        <w:tabs>
          <w:tab w:val="right" w:pos="9072"/>
        </w:tabs>
        <w:spacing w:line="276" w:lineRule="auto"/>
        <w:ind w:left="5954" w:hanging="709"/>
        <w:rPr>
          <w:sz w:val="22"/>
          <w:szCs w:val="22"/>
        </w:rPr>
      </w:pPr>
      <w:r w:rsidRPr="007C78AB">
        <w:rPr>
          <w:sz w:val="22"/>
          <w:szCs w:val="22"/>
        </w:rPr>
        <w:t xml:space="preserve">ul. </w:t>
      </w:r>
      <w:r w:rsidR="00A65E35">
        <w:rPr>
          <w:sz w:val="22"/>
          <w:szCs w:val="22"/>
        </w:rPr>
        <w:t>Stanisława Komosińskiego 1</w:t>
      </w:r>
      <w:r w:rsidR="006E571B">
        <w:rPr>
          <w:sz w:val="22"/>
          <w:szCs w:val="22"/>
        </w:rPr>
        <w:tab/>
      </w:r>
    </w:p>
    <w:p w14:paraId="1F3C2EF6" w14:textId="1137699B" w:rsidR="006C0D93" w:rsidRPr="004D0A83" w:rsidRDefault="00A65E35" w:rsidP="004D0A83">
      <w:pPr>
        <w:spacing w:line="276" w:lineRule="auto"/>
        <w:ind w:left="5954" w:hanging="709"/>
        <w:rPr>
          <w:sz w:val="22"/>
          <w:szCs w:val="22"/>
        </w:rPr>
      </w:pPr>
      <w:r>
        <w:rPr>
          <w:sz w:val="22"/>
          <w:szCs w:val="22"/>
        </w:rPr>
        <w:t>06-330 Chorzele</w:t>
      </w:r>
    </w:p>
    <w:p w14:paraId="62E26051" w14:textId="77777777" w:rsidR="006C0D93" w:rsidRPr="007C78AB" w:rsidRDefault="006C0D93" w:rsidP="006C0D93">
      <w:pPr>
        <w:spacing w:line="360" w:lineRule="auto"/>
        <w:rPr>
          <w:b/>
          <w:sz w:val="22"/>
          <w:szCs w:val="22"/>
        </w:rPr>
      </w:pPr>
      <w:r w:rsidRPr="007C78AB">
        <w:rPr>
          <w:b/>
          <w:sz w:val="22"/>
          <w:szCs w:val="22"/>
        </w:rPr>
        <w:t>Wykonawca</w:t>
      </w:r>
    </w:p>
    <w:p w14:paraId="2195F22C" w14:textId="77777777" w:rsidR="006C0D93" w:rsidRPr="007C78AB" w:rsidRDefault="006C0D93" w:rsidP="006C0D93">
      <w:pPr>
        <w:spacing w:line="360" w:lineRule="auto"/>
        <w:jc w:val="both"/>
        <w:rPr>
          <w:rFonts w:eastAsia="Verdana"/>
          <w:sz w:val="22"/>
          <w:szCs w:val="22"/>
        </w:rPr>
      </w:pPr>
      <w:r w:rsidRPr="007C78AB">
        <w:rPr>
          <w:rFonts w:eastAsia="Verdana"/>
          <w:sz w:val="22"/>
          <w:szCs w:val="22"/>
        </w:rPr>
        <w:t>……………………………………………………………………………………</w:t>
      </w:r>
    </w:p>
    <w:p w14:paraId="1078474C" w14:textId="77777777" w:rsidR="006C0D93" w:rsidRPr="007C78AB" w:rsidRDefault="006C0D93" w:rsidP="006C0D93">
      <w:pPr>
        <w:spacing w:line="360" w:lineRule="auto"/>
        <w:jc w:val="both"/>
        <w:rPr>
          <w:rFonts w:eastAsia="Verdana"/>
          <w:sz w:val="22"/>
          <w:szCs w:val="22"/>
        </w:rPr>
      </w:pPr>
      <w:r w:rsidRPr="007C78AB">
        <w:rPr>
          <w:rFonts w:eastAsia="Verdana"/>
          <w:sz w:val="22"/>
          <w:szCs w:val="22"/>
        </w:rPr>
        <w:t>……………………………………………………………………………………</w:t>
      </w:r>
    </w:p>
    <w:p w14:paraId="7153E2C2" w14:textId="77777777" w:rsidR="006C0D93" w:rsidRPr="007C78AB" w:rsidRDefault="006C0D93" w:rsidP="006C0D93">
      <w:pPr>
        <w:spacing w:line="360" w:lineRule="auto"/>
        <w:rPr>
          <w:i/>
          <w:sz w:val="22"/>
          <w:szCs w:val="22"/>
        </w:rPr>
      </w:pPr>
      <w:r w:rsidRPr="007C78AB">
        <w:rPr>
          <w:i/>
          <w:sz w:val="22"/>
          <w:szCs w:val="22"/>
        </w:rPr>
        <w:t>(pełna nazwa/firma, adres, w zależności od podmiotu: NIP/PESEL, KRS/CEiDG)</w:t>
      </w:r>
    </w:p>
    <w:p w14:paraId="3A2F1680" w14:textId="77777777" w:rsidR="006C0D93" w:rsidRPr="007C78AB" w:rsidRDefault="006C0D93" w:rsidP="006C0D93">
      <w:pPr>
        <w:spacing w:line="360" w:lineRule="auto"/>
        <w:jc w:val="both"/>
        <w:rPr>
          <w:sz w:val="22"/>
          <w:szCs w:val="22"/>
        </w:rPr>
      </w:pPr>
      <w:r w:rsidRPr="007C78AB">
        <w:rPr>
          <w:sz w:val="22"/>
          <w:szCs w:val="22"/>
        </w:rPr>
        <w:t>reprezentowany przez:</w:t>
      </w:r>
    </w:p>
    <w:p w14:paraId="3B7F073D" w14:textId="77777777" w:rsidR="006C0D93" w:rsidRPr="007C78AB" w:rsidRDefault="006C0D93" w:rsidP="006C0D93">
      <w:pPr>
        <w:spacing w:line="360" w:lineRule="auto"/>
        <w:jc w:val="both"/>
        <w:rPr>
          <w:sz w:val="22"/>
          <w:szCs w:val="22"/>
        </w:rPr>
      </w:pPr>
      <w:r w:rsidRPr="007C78AB">
        <w:rPr>
          <w:rFonts w:eastAsia="Verdana"/>
          <w:sz w:val="22"/>
          <w:szCs w:val="22"/>
        </w:rPr>
        <w:t>……………………………………………………………………………………</w:t>
      </w:r>
    </w:p>
    <w:p w14:paraId="134587BA" w14:textId="77777777" w:rsidR="006C0D93" w:rsidRPr="007C78AB" w:rsidRDefault="006C0D93" w:rsidP="006C0D93">
      <w:pPr>
        <w:spacing w:line="360" w:lineRule="auto"/>
        <w:rPr>
          <w:i/>
          <w:sz w:val="22"/>
          <w:szCs w:val="22"/>
        </w:rPr>
      </w:pPr>
      <w:r w:rsidRPr="007C78AB">
        <w:rPr>
          <w:i/>
          <w:sz w:val="22"/>
          <w:szCs w:val="22"/>
        </w:rPr>
        <w:t>(imię, nazwisko, stanowisko/podstawa do reprezentacji)</w:t>
      </w:r>
    </w:p>
    <w:p w14:paraId="31E515BC" w14:textId="77777777" w:rsidR="001F21C9" w:rsidRPr="007C78AB" w:rsidRDefault="001F21C9" w:rsidP="006C0D93">
      <w:pPr>
        <w:pStyle w:val="Tekstpodstawowywcity3"/>
        <w:spacing w:after="0" w:line="276" w:lineRule="auto"/>
        <w:ind w:left="0"/>
        <w:rPr>
          <w:color w:val="000000"/>
          <w:sz w:val="22"/>
          <w:szCs w:val="22"/>
        </w:rPr>
      </w:pPr>
    </w:p>
    <w:p w14:paraId="3C7F9527" w14:textId="77777777" w:rsidR="00A71A46" w:rsidRPr="007C78AB" w:rsidRDefault="00A71A46" w:rsidP="00A71A46">
      <w:pPr>
        <w:spacing w:after="120"/>
        <w:jc w:val="center"/>
        <w:rPr>
          <w:b/>
          <w:sz w:val="22"/>
          <w:szCs w:val="22"/>
          <w:u w:val="single"/>
        </w:rPr>
      </w:pPr>
      <w:r w:rsidRPr="007C78AB">
        <w:rPr>
          <w:b/>
          <w:sz w:val="22"/>
          <w:szCs w:val="22"/>
          <w:u w:val="single"/>
        </w:rPr>
        <w:t>OŚWIADCZENIE WYKONAWCY</w:t>
      </w:r>
    </w:p>
    <w:p w14:paraId="31501A94" w14:textId="2BF9B353" w:rsidR="000E1E45" w:rsidRPr="000E1E45" w:rsidRDefault="000E1E45" w:rsidP="000E1E45">
      <w:pPr>
        <w:pStyle w:val="Tekstpodstawowywcity3"/>
        <w:spacing w:after="0" w:line="276" w:lineRule="auto"/>
        <w:jc w:val="center"/>
        <w:rPr>
          <w:rFonts w:eastAsia="Times New Roman"/>
          <w:b/>
          <w:sz w:val="22"/>
          <w:szCs w:val="22"/>
        </w:rPr>
      </w:pPr>
      <w:r w:rsidRPr="000E1E45">
        <w:rPr>
          <w:rFonts w:eastAsia="Times New Roman"/>
          <w:b/>
          <w:sz w:val="22"/>
          <w:szCs w:val="22"/>
        </w:rPr>
        <w:t xml:space="preserve">dot. aktualności informacji zawartych w Jednolitym Europejskim Dokumencie Zamówienia oraz w oświadczeniu dotyczącym braku podstaw wykluczenia </w:t>
      </w:r>
    </w:p>
    <w:p w14:paraId="6918696B" w14:textId="77777777" w:rsidR="000E1E45" w:rsidRPr="000E1E45" w:rsidRDefault="000E1E45" w:rsidP="000E1E45">
      <w:pPr>
        <w:pStyle w:val="Tekstpodstawowywcity3"/>
        <w:spacing w:after="0" w:line="276" w:lineRule="auto"/>
        <w:jc w:val="center"/>
        <w:rPr>
          <w:rFonts w:eastAsia="Times New Roman"/>
          <w:b/>
          <w:sz w:val="22"/>
          <w:szCs w:val="22"/>
        </w:rPr>
      </w:pPr>
      <w:r w:rsidRPr="000E1E45">
        <w:rPr>
          <w:rFonts w:eastAsia="Times New Roman"/>
          <w:b/>
          <w:sz w:val="22"/>
          <w:szCs w:val="22"/>
        </w:rPr>
        <w:t xml:space="preserve">z przepisu art. 7 ust. 1 ustawy o szczególnych rozwiązaniach w zakresie przeciwdziałania wspieraniu agresji na Ukrainę oraz służących ochronie bezpieczeństwa narodowego </w:t>
      </w:r>
    </w:p>
    <w:p w14:paraId="148D5899" w14:textId="68911CEA" w:rsidR="00A71A46" w:rsidRPr="004D0A83" w:rsidRDefault="000E1E45" w:rsidP="000E1E45">
      <w:pPr>
        <w:pStyle w:val="Tekstpodstawowywcity3"/>
        <w:spacing w:after="0" w:line="276" w:lineRule="auto"/>
        <w:ind w:left="0"/>
        <w:jc w:val="center"/>
        <w:rPr>
          <w:rFonts w:eastAsia="Times New Roman"/>
          <w:b/>
          <w:sz w:val="22"/>
          <w:szCs w:val="22"/>
        </w:rPr>
      </w:pPr>
      <w:r w:rsidRPr="000E1E45">
        <w:rPr>
          <w:rFonts w:eastAsia="Times New Roman"/>
          <w:b/>
          <w:sz w:val="22"/>
          <w:szCs w:val="22"/>
        </w:rPr>
        <w:t>oraz art. 5k rozporządzenia Rady (UE) nr 833/2014</w:t>
      </w:r>
      <w:r w:rsidR="007C78AB" w:rsidRPr="007C78AB">
        <w:rPr>
          <w:rStyle w:val="Odwoanieprzypisudolnego"/>
          <w:rFonts w:eastAsia="Times New Roman"/>
          <w:b/>
          <w:sz w:val="22"/>
          <w:szCs w:val="22"/>
        </w:rPr>
        <w:footnoteReference w:id="1"/>
      </w:r>
    </w:p>
    <w:p w14:paraId="1FCD5FE5" w14:textId="77777777" w:rsidR="004D0A83" w:rsidRDefault="004D0A83" w:rsidP="007C78AB">
      <w:pPr>
        <w:pStyle w:val="Tekstpodstawowywcity3"/>
        <w:spacing w:line="276" w:lineRule="auto"/>
        <w:jc w:val="both"/>
        <w:rPr>
          <w:rFonts w:eastAsia="Times New Roman"/>
          <w:sz w:val="22"/>
          <w:szCs w:val="22"/>
        </w:rPr>
      </w:pPr>
    </w:p>
    <w:p w14:paraId="0D8CA6A0" w14:textId="6BA499C1" w:rsidR="007C78AB" w:rsidRPr="007C78AB" w:rsidRDefault="00A71A46" w:rsidP="004D0A83">
      <w:pPr>
        <w:pStyle w:val="Tekstpodstawowywcity3"/>
        <w:jc w:val="both"/>
        <w:rPr>
          <w:b/>
          <w:bCs/>
          <w:sz w:val="22"/>
          <w:szCs w:val="22"/>
        </w:rPr>
      </w:pPr>
      <w:r w:rsidRPr="007C78AB">
        <w:rPr>
          <w:rFonts w:eastAsia="Times New Roman"/>
          <w:sz w:val="22"/>
          <w:szCs w:val="22"/>
        </w:rPr>
        <w:t xml:space="preserve">Na potrzeby postępowania o udzielenie zamówienia publicznego pn. </w:t>
      </w:r>
      <w:r w:rsidR="007C78AB" w:rsidRPr="007C78AB">
        <w:rPr>
          <w:b/>
          <w:bCs/>
          <w:i/>
          <w:iCs/>
          <w:sz w:val="22"/>
          <w:szCs w:val="22"/>
        </w:rPr>
        <w:t>„</w:t>
      </w:r>
      <w:r w:rsidR="00D23A92" w:rsidRPr="00D23A92">
        <w:rPr>
          <w:rFonts w:eastAsia="Times New Roman"/>
          <w:b/>
          <w:bCs/>
          <w:i/>
          <w:iCs/>
          <w:sz w:val="22"/>
          <w:szCs w:val="22"/>
          <w:lang w:val="pl" w:eastAsia="ar-SA"/>
        </w:rPr>
        <w:t>Dostawa energii elektrycznej w ramach usługi kompleksowej na potrzeby zasilania lokali i budynków oraz oświetlenia ulicznego w okresie 12 miesięcy od 01.01.2025 r. do 31.12.2025 r. dla Gminy Chorzele oraz podległych jednostek</w:t>
      </w:r>
      <w:r w:rsidR="007C78AB" w:rsidRPr="007C78AB">
        <w:rPr>
          <w:b/>
          <w:bCs/>
          <w:i/>
          <w:iCs/>
          <w:sz w:val="22"/>
          <w:szCs w:val="22"/>
        </w:rPr>
        <w:t>”</w:t>
      </w:r>
    </w:p>
    <w:p w14:paraId="67E0EEB6" w14:textId="6C48FCAF" w:rsidR="007C78AB" w:rsidRPr="007C78AB" w:rsidRDefault="00A71A46" w:rsidP="004D0A83">
      <w:pPr>
        <w:pStyle w:val="Tekstpodstawowywcity3"/>
        <w:jc w:val="both"/>
        <w:rPr>
          <w:rFonts w:eastAsia="Times New Roman"/>
          <w:sz w:val="22"/>
          <w:szCs w:val="22"/>
        </w:rPr>
      </w:pPr>
      <w:r w:rsidRPr="007C78AB">
        <w:rPr>
          <w:rFonts w:eastAsia="Times New Roman"/>
          <w:sz w:val="22"/>
          <w:szCs w:val="22"/>
        </w:rPr>
        <w:t xml:space="preserve">prowadzonego przez Gminę </w:t>
      </w:r>
      <w:r w:rsidR="008E0D14">
        <w:rPr>
          <w:rFonts w:eastAsia="Times New Roman"/>
          <w:sz w:val="22"/>
          <w:szCs w:val="22"/>
        </w:rPr>
        <w:t>Chorzele</w:t>
      </w:r>
      <w:r w:rsidRPr="007C78AB">
        <w:rPr>
          <w:rFonts w:eastAsia="Times New Roman"/>
          <w:i/>
          <w:sz w:val="22"/>
          <w:szCs w:val="22"/>
        </w:rPr>
        <w:t xml:space="preserve">, </w:t>
      </w:r>
      <w:r w:rsidR="007C78AB" w:rsidRPr="007C78AB">
        <w:rPr>
          <w:rFonts w:eastAsia="Times New Roman"/>
          <w:sz w:val="22"/>
          <w:szCs w:val="22"/>
        </w:rPr>
        <w:t xml:space="preserve">oświadczam/-y, że informacje zawarte w Jednolitym Europejskim Dokumencie Zamówienia (JEDZ), o którym mowa </w:t>
      </w:r>
      <w:r w:rsidR="008E0D14" w:rsidRPr="007C78AB">
        <w:rPr>
          <w:rFonts w:eastAsia="Times New Roman"/>
          <w:b/>
          <w:sz w:val="22"/>
          <w:szCs w:val="22"/>
        </w:rPr>
        <w:t xml:space="preserve">w </w:t>
      </w:r>
      <w:r w:rsidR="008E0D14">
        <w:rPr>
          <w:rFonts w:eastAsia="Times New Roman"/>
          <w:b/>
          <w:sz w:val="22"/>
          <w:szCs w:val="22"/>
        </w:rPr>
        <w:t xml:space="preserve">rozdz. </w:t>
      </w:r>
      <w:r w:rsidR="004717B9">
        <w:rPr>
          <w:rFonts w:eastAsia="Times New Roman"/>
          <w:b/>
          <w:sz w:val="22"/>
          <w:szCs w:val="22"/>
        </w:rPr>
        <w:t xml:space="preserve">II podr. </w:t>
      </w:r>
      <w:r w:rsidR="008E0D14">
        <w:rPr>
          <w:rFonts w:eastAsia="Times New Roman"/>
          <w:b/>
          <w:sz w:val="22"/>
          <w:szCs w:val="22"/>
        </w:rPr>
        <w:t xml:space="preserve">9 </w:t>
      </w:r>
      <w:r w:rsidR="004717B9">
        <w:rPr>
          <w:rFonts w:eastAsia="Times New Roman"/>
          <w:b/>
          <w:sz w:val="22"/>
          <w:szCs w:val="22"/>
        </w:rPr>
        <w:t>ust</w:t>
      </w:r>
      <w:r w:rsidR="008E0D14">
        <w:rPr>
          <w:rFonts w:eastAsia="Times New Roman"/>
          <w:b/>
          <w:sz w:val="22"/>
          <w:szCs w:val="22"/>
        </w:rPr>
        <w:t xml:space="preserve">. </w:t>
      </w:r>
      <w:r w:rsidR="004717B9">
        <w:rPr>
          <w:rFonts w:eastAsia="Times New Roman"/>
          <w:b/>
          <w:sz w:val="22"/>
          <w:szCs w:val="22"/>
        </w:rPr>
        <w:t>1</w:t>
      </w:r>
      <w:r w:rsidR="008E0D14">
        <w:rPr>
          <w:rFonts w:eastAsia="Times New Roman"/>
          <w:b/>
          <w:sz w:val="22"/>
          <w:szCs w:val="22"/>
        </w:rPr>
        <w:t xml:space="preserve"> pkt. </w:t>
      </w:r>
      <w:r w:rsidR="004717B9">
        <w:rPr>
          <w:rFonts w:eastAsia="Times New Roman"/>
          <w:b/>
          <w:sz w:val="22"/>
          <w:szCs w:val="22"/>
        </w:rPr>
        <w:t>3</w:t>
      </w:r>
      <w:r w:rsidR="008E0D14">
        <w:rPr>
          <w:rFonts w:eastAsia="Times New Roman"/>
          <w:b/>
          <w:sz w:val="22"/>
          <w:szCs w:val="22"/>
        </w:rPr>
        <w:t xml:space="preserve">) </w:t>
      </w:r>
      <w:r w:rsidR="007C78AB" w:rsidRPr="00911EAA">
        <w:rPr>
          <w:rFonts w:eastAsia="Times New Roman"/>
          <w:sz w:val="22"/>
          <w:szCs w:val="22"/>
        </w:rPr>
        <w:t>SWZ</w:t>
      </w:r>
      <w:r w:rsidR="007C78AB" w:rsidRPr="007C78AB">
        <w:rPr>
          <w:rFonts w:eastAsia="Times New Roman"/>
          <w:sz w:val="22"/>
          <w:szCs w:val="22"/>
        </w:rPr>
        <w:t>, w zakresie podstaw wykluczenia z postępowania o których mowa w:</w:t>
      </w:r>
    </w:p>
    <w:p w14:paraId="3B32AADD" w14:textId="77777777" w:rsidR="007C78AB" w:rsidRPr="00911EAA" w:rsidRDefault="007C78AB" w:rsidP="004D0A83">
      <w:pPr>
        <w:pStyle w:val="Tekstpodstawowywcity3"/>
        <w:jc w:val="both"/>
        <w:rPr>
          <w:rFonts w:eastAsia="Times New Roman"/>
          <w:sz w:val="22"/>
          <w:szCs w:val="22"/>
        </w:rPr>
      </w:pPr>
      <w:r w:rsidRPr="00911EAA">
        <w:rPr>
          <w:rFonts w:eastAsia="Times New Roman"/>
          <w:sz w:val="22"/>
          <w:szCs w:val="22"/>
        </w:rPr>
        <w:t>a)</w:t>
      </w:r>
      <w:r w:rsidRPr="00911EAA">
        <w:rPr>
          <w:rFonts w:eastAsia="Times New Roman"/>
          <w:sz w:val="22"/>
          <w:szCs w:val="22"/>
        </w:rPr>
        <w:tab/>
        <w:t>art. 108 ust. 1 pkt 3 ustawy Pzp,</w:t>
      </w:r>
    </w:p>
    <w:p w14:paraId="21D1A599" w14:textId="77777777" w:rsidR="007C78AB" w:rsidRPr="00911EAA" w:rsidRDefault="007C78AB" w:rsidP="004D0A83">
      <w:pPr>
        <w:pStyle w:val="Tekstpodstawowywcity3"/>
        <w:jc w:val="both"/>
        <w:rPr>
          <w:rFonts w:eastAsia="Times New Roman"/>
          <w:sz w:val="22"/>
          <w:szCs w:val="22"/>
        </w:rPr>
      </w:pPr>
      <w:r w:rsidRPr="00911EAA">
        <w:rPr>
          <w:rFonts w:eastAsia="Times New Roman"/>
          <w:sz w:val="22"/>
          <w:szCs w:val="22"/>
        </w:rPr>
        <w:t>b)</w:t>
      </w:r>
      <w:r w:rsidRPr="00911EAA">
        <w:rPr>
          <w:rFonts w:eastAsia="Times New Roman"/>
          <w:sz w:val="22"/>
          <w:szCs w:val="22"/>
        </w:rPr>
        <w:tab/>
        <w:t>art. 108 ust. 1 pkt 4 ustawy Pzp, dotyczących orzeczenia zakazu ubiegania się o zamówienie publiczne tytułem środka zapobiegawczego,</w:t>
      </w:r>
    </w:p>
    <w:p w14:paraId="02CA92BC" w14:textId="77777777" w:rsidR="007C78AB" w:rsidRPr="00911EAA" w:rsidRDefault="007C78AB" w:rsidP="004D0A83">
      <w:pPr>
        <w:pStyle w:val="Tekstpodstawowywcity3"/>
        <w:jc w:val="both"/>
        <w:rPr>
          <w:rFonts w:eastAsia="Times New Roman"/>
          <w:sz w:val="22"/>
          <w:szCs w:val="22"/>
        </w:rPr>
      </w:pPr>
      <w:r w:rsidRPr="00911EAA">
        <w:rPr>
          <w:rFonts w:eastAsia="Times New Roman"/>
          <w:sz w:val="22"/>
          <w:szCs w:val="22"/>
        </w:rPr>
        <w:t>c)</w:t>
      </w:r>
      <w:r w:rsidRPr="00911EAA">
        <w:rPr>
          <w:rFonts w:eastAsia="Times New Roman"/>
          <w:sz w:val="22"/>
          <w:szCs w:val="22"/>
        </w:rPr>
        <w:tab/>
        <w:t>art. 108 ust. 1 pkt 5 ustawy Pzp, dotyczących zawarcia z innymi Wykonawcami porozumienia mającego na celu zakłócenie konkurencji,</w:t>
      </w:r>
    </w:p>
    <w:p w14:paraId="306BF9F5" w14:textId="77777777" w:rsidR="007C78AB" w:rsidRDefault="007C78AB" w:rsidP="004D0A83">
      <w:pPr>
        <w:pStyle w:val="Tekstpodstawowywcity3"/>
        <w:jc w:val="both"/>
        <w:rPr>
          <w:rFonts w:eastAsia="Times New Roman"/>
          <w:sz w:val="22"/>
          <w:szCs w:val="22"/>
        </w:rPr>
      </w:pPr>
      <w:r w:rsidRPr="00911EAA">
        <w:rPr>
          <w:rFonts w:eastAsia="Times New Roman"/>
          <w:sz w:val="22"/>
          <w:szCs w:val="22"/>
        </w:rPr>
        <w:t>d)</w:t>
      </w:r>
      <w:r w:rsidRPr="00911EAA">
        <w:rPr>
          <w:rFonts w:eastAsia="Times New Roman"/>
          <w:sz w:val="22"/>
          <w:szCs w:val="22"/>
        </w:rPr>
        <w:tab/>
        <w:t>art. 108 ust. 1 pkt 6 ustawy Pzp,</w:t>
      </w:r>
    </w:p>
    <w:p w14:paraId="6F4419E9" w14:textId="30B5CEA4" w:rsidR="000E1E45" w:rsidRPr="004D0A83" w:rsidRDefault="000E1E45" w:rsidP="004717B9">
      <w:pPr>
        <w:pStyle w:val="Tekstpodstawowywcity3"/>
        <w:spacing w:after="0" w:line="276" w:lineRule="auto"/>
        <w:ind w:left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oraz </w:t>
      </w:r>
      <w:r w:rsidRPr="000E1E45">
        <w:rPr>
          <w:rFonts w:eastAsia="Times New Roman"/>
          <w:sz w:val="22"/>
          <w:szCs w:val="22"/>
        </w:rPr>
        <w:t xml:space="preserve">informacje zawarte w złożonym wraz z ofertą oświadczeniu w zakresie potwierdzającym brak podstaw wykluczenia na podstawie art. 7 ust. 1 ustawy z dnia 13 kwietnia 2022 r. o szczególnych rozwiązaniach w zakresie przeciwdziałania wspieraniu agresji na Ukrainę oraz służących ochronie bezpieczeństwa narodowego (Dz. U. z 2023 r., poz. 1497 z późn. zm.)   i art. 5k rozporządzenia Rady (UE) nr 833/2014 z dnia 31 lipca 2014 r. dotyczącego środków ograniczających w związku z działaniami Rosji destabilizującymi sytuację na Ukrainie (Dz. Urz. UE nr L 229 z 31.7.2014, str. 1), </w:t>
      </w:r>
      <w:r w:rsidRPr="000E1E45">
        <w:rPr>
          <w:rFonts w:eastAsia="Times New Roman"/>
          <w:sz w:val="22"/>
          <w:szCs w:val="22"/>
        </w:rPr>
        <w:lastRenderedPageBreak/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2E7EDFA4" w14:textId="77777777" w:rsidR="004717B9" w:rsidRDefault="004717B9" w:rsidP="004D0A83">
      <w:pPr>
        <w:jc w:val="center"/>
        <w:rPr>
          <w:b/>
          <w:bCs/>
          <w:sz w:val="22"/>
          <w:szCs w:val="22"/>
          <w:lang w:val="x-none" w:eastAsia="x-none"/>
        </w:rPr>
      </w:pPr>
    </w:p>
    <w:p w14:paraId="1C90243A" w14:textId="49C53B40" w:rsidR="00E322C0" w:rsidRPr="004D0A83" w:rsidRDefault="007C78AB" w:rsidP="004D0A83">
      <w:pPr>
        <w:jc w:val="center"/>
        <w:rPr>
          <w:b/>
          <w:bCs/>
          <w:sz w:val="22"/>
          <w:szCs w:val="22"/>
          <w:lang w:eastAsia="x-none"/>
        </w:rPr>
      </w:pPr>
      <w:r w:rsidRPr="007C78AB">
        <w:rPr>
          <w:b/>
          <w:bCs/>
          <w:sz w:val="22"/>
          <w:szCs w:val="22"/>
          <w:lang w:val="x-none" w:eastAsia="x-none"/>
        </w:rPr>
        <w:t>są aktualne / są nieaktualne</w:t>
      </w:r>
      <w:r w:rsidRPr="007C78AB">
        <w:rPr>
          <w:rStyle w:val="Odwoanieprzypisudolnego"/>
          <w:b/>
          <w:bCs/>
          <w:sz w:val="22"/>
          <w:szCs w:val="22"/>
          <w:lang w:val="x-none" w:eastAsia="x-none"/>
        </w:rPr>
        <w:footnoteReference w:id="2"/>
      </w:r>
    </w:p>
    <w:p w14:paraId="56391A00" w14:textId="77777777" w:rsidR="00E73C86" w:rsidRDefault="00E73C86" w:rsidP="00E73C86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599F4EC0" w14:textId="22FC5BD2" w:rsidR="00EE17A2" w:rsidRPr="007C78AB" w:rsidRDefault="00E73C86" w:rsidP="00EA3970">
      <w:pPr>
        <w:pStyle w:val="Bezodstpw"/>
        <w:ind w:right="-284"/>
        <w:jc w:val="center"/>
        <w:rPr>
          <w:iCs/>
          <w:color w:val="000000"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sectPr w:rsidR="00EE17A2" w:rsidRPr="007C78AB" w:rsidSect="004D0A8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B149" w14:textId="77777777" w:rsidR="009E4615" w:rsidRDefault="009E4615" w:rsidP="00E8059A">
      <w:r>
        <w:separator/>
      </w:r>
    </w:p>
  </w:endnote>
  <w:endnote w:type="continuationSeparator" w:id="0">
    <w:p w14:paraId="64A69088" w14:textId="77777777" w:rsidR="009E4615" w:rsidRDefault="009E4615" w:rsidP="00E8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CEDD" w14:textId="77777777" w:rsidR="009E4615" w:rsidRDefault="009E4615" w:rsidP="00E8059A">
      <w:r>
        <w:separator/>
      </w:r>
    </w:p>
  </w:footnote>
  <w:footnote w:type="continuationSeparator" w:id="0">
    <w:p w14:paraId="38CF6B14" w14:textId="77777777" w:rsidR="009E4615" w:rsidRDefault="009E4615" w:rsidP="00E8059A">
      <w:r>
        <w:continuationSeparator/>
      </w:r>
    </w:p>
  </w:footnote>
  <w:footnote w:id="1">
    <w:p w14:paraId="67302602" w14:textId="77777777" w:rsidR="007C78AB" w:rsidRPr="007C78AB" w:rsidRDefault="007C78AB">
      <w:pPr>
        <w:pStyle w:val="Tekstprzypisudolnego"/>
        <w:rPr>
          <w:lang w:val="pl-PL"/>
        </w:rPr>
      </w:pPr>
      <w:r w:rsidRPr="006F1C85">
        <w:rPr>
          <w:rStyle w:val="Odwoanieprzypisudolnego"/>
          <w:rFonts w:ascii="Cambria" w:hAnsi="Cambria"/>
          <w:b/>
          <w:bCs/>
        </w:rPr>
        <w:footnoteRef/>
      </w:r>
      <w:r w:rsidRPr="006F1C85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lang w:val="pl-PL"/>
        </w:rPr>
        <w:t>O</w:t>
      </w:r>
      <w:r w:rsidRPr="006F1C85">
        <w:rPr>
          <w:rFonts w:ascii="Cambria" w:hAnsi="Cambria"/>
          <w:b/>
          <w:bCs/>
        </w:rPr>
        <w:t>świadczenie składa każdy z Wykonawców wspólnie ubiegających się o udzielenie zamówienia.</w:t>
      </w:r>
    </w:p>
  </w:footnote>
  <w:footnote w:id="2">
    <w:p w14:paraId="3D2F0294" w14:textId="77777777" w:rsidR="007C78AB" w:rsidRPr="006F1C85" w:rsidRDefault="007C78AB" w:rsidP="007C78AB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b/>
          <w:bCs/>
          <w:lang w:val="pl-PL"/>
        </w:rPr>
        <w:t>S</w:t>
      </w:r>
      <w:r w:rsidRPr="006F1C85">
        <w:rPr>
          <w:rFonts w:ascii="Cambria" w:hAnsi="Cambria"/>
          <w:b/>
          <w:bCs/>
        </w:rPr>
        <w:t>kreślić</w:t>
      </w:r>
      <w:r>
        <w:rPr>
          <w:rFonts w:ascii="Cambria" w:hAnsi="Cambria"/>
          <w:b/>
          <w:bCs/>
          <w:lang w:val="pl-PL"/>
        </w:rPr>
        <w:t xml:space="preserve"> niepotrzebne</w:t>
      </w:r>
      <w:r w:rsidRPr="006F1C85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  <w:lang w:val="pl-PL"/>
        </w:rPr>
        <w:t xml:space="preserve"> </w:t>
      </w:r>
      <w:r w:rsidRPr="006F1C85">
        <w:rPr>
          <w:rFonts w:ascii="Cambria" w:hAnsi="Cambria"/>
          <w:b/>
          <w:bCs/>
        </w:rPr>
        <w:t>W</w:t>
      </w:r>
      <w:r>
        <w:rPr>
          <w:rFonts w:ascii="Cambria" w:hAnsi="Cambria"/>
          <w:b/>
          <w:bCs/>
          <w:lang w:val="pl-PL"/>
        </w:rPr>
        <w:t xml:space="preserve"> </w:t>
      </w:r>
      <w:r w:rsidRPr="006F1C85">
        <w:rPr>
          <w:rFonts w:ascii="Cambria" w:hAnsi="Cambria"/>
          <w:b/>
          <w:bCs/>
        </w:rPr>
        <w:t>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6600" w14:textId="724E29D9" w:rsidR="00E8059A" w:rsidRPr="00E8059A" w:rsidRDefault="004D0A83" w:rsidP="004D0A83">
    <w:pPr>
      <w:pStyle w:val="Nagwek"/>
      <w:tabs>
        <w:tab w:val="left" w:pos="400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B107" w14:textId="7641E620" w:rsidR="004D0A83" w:rsidRDefault="004D0A83" w:rsidP="004D0A83">
    <w:pPr>
      <w:pStyle w:val="Nagwek"/>
      <w:jc w:val="center"/>
      <w:rPr>
        <w:rFonts w:eastAsia="Arial"/>
        <w:bCs/>
        <w:i/>
        <w:iCs/>
        <w:sz w:val="20"/>
        <w:szCs w:val="20"/>
      </w:rPr>
    </w:pPr>
    <w:r w:rsidRPr="00F90F67">
      <w:rPr>
        <w:rFonts w:eastAsia="Arial"/>
        <w:bCs/>
        <w:i/>
        <w:iCs/>
        <w:sz w:val="20"/>
        <w:szCs w:val="20"/>
      </w:rPr>
      <w:t>Postępowanie o udzielenie zamówienia publicznego prowadzone w trybie przetargu nieograniczonego na:</w:t>
    </w:r>
  </w:p>
  <w:p w14:paraId="43E75061" w14:textId="19E151C6" w:rsidR="004D0A83" w:rsidRPr="00DD0C5B" w:rsidRDefault="004D0A83" w:rsidP="004D0A83">
    <w:pPr>
      <w:pStyle w:val="Nagwek"/>
      <w:jc w:val="center"/>
      <w:rPr>
        <w:sz w:val="20"/>
        <w:szCs w:val="20"/>
      </w:rPr>
    </w:pPr>
    <w:r w:rsidRPr="00DD0C5B">
      <w:rPr>
        <w:rFonts w:eastAsia="Arial"/>
        <w:i/>
        <w:iCs/>
        <w:sz w:val="20"/>
        <w:szCs w:val="20"/>
      </w:rPr>
      <w:t>„</w:t>
    </w:r>
    <w:r w:rsidR="00D23A92" w:rsidRPr="00D23A92">
      <w:rPr>
        <w:i/>
        <w:iCs/>
        <w:sz w:val="20"/>
        <w:szCs w:val="20"/>
        <w:lang w:val="pl" w:eastAsia="ar-SA"/>
      </w:rPr>
      <w:t>Dostaw</w:t>
    </w:r>
    <w:r w:rsidR="00D23A92">
      <w:rPr>
        <w:i/>
        <w:iCs/>
        <w:sz w:val="20"/>
        <w:szCs w:val="20"/>
        <w:lang w:val="pl" w:eastAsia="ar-SA"/>
      </w:rPr>
      <w:t>ę</w:t>
    </w:r>
    <w:r w:rsidR="00D23A92" w:rsidRPr="00D23A92">
      <w:rPr>
        <w:i/>
        <w:iCs/>
        <w:sz w:val="20"/>
        <w:szCs w:val="20"/>
        <w:lang w:val="pl" w:eastAsia="ar-SA"/>
      </w:rPr>
      <w:t xml:space="preserve"> energii elektrycznej w ramach usługi kompleksowej na potrzeby zasilania lokali i budynków oraz oświetlenia ulicznego w okresie 12 miesięcy od 01.01.2025 r. do 31.12.2025 r. dla Gminy Chorzele oraz podległych jednostek</w:t>
    </w:r>
    <w:r w:rsidRPr="00DD0C5B">
      <w:rPr>
        <w:rFonts w:eastAsia="Arial"/>
        <w:i/>
        <w:iCs/>
        <w:sz w:val="20"/>
        <w:szCs w:val="20"/>
      </w:rPr>
      <w:t>”</w:t>
    </w:r>
  </w:p>
  <w:p w14:paraId="2BEC6740" w14:textId="77777777" w:rsidR="004D0A83" w:rsidRDefault="004D0A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807E8A"/>
    <w:multiLevelType w:val="hybridMultilevel"/>
    <w:tmpl w:val="AC20F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5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9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F66068C-05BA-44DF-9204-1A09ABC29F10}"/>
  </w:docVars>
  <w:rsids>
    <w:rsidRoot w:val="001B026D"/>
    <w:rsid w:val="000105A1"/>
    <w:rsid w:val="0005034D"/>
    <w:rsid w:val="000D053C"/>
    <w:rsid w:val="000D1194"/>
    <w:rsid w:val="000D5800"/>
    <w:rsid w:val="000D5924"/>
    <w:rsid w:val="000E1E45"/>
    <w:rsid w:val="00112EF3"/>
    <w:rsid w:val="001B026D"/>
    <w:rsid w:val="001B2E5C"/>
    <w:rsid w:val="001D2DD1"/>
    <w:rsid w:val="001F21C9"/>
    <w:rsid w:val="001F7D4A"/>
    <w:rsid w:val="00222531"/>
    <w:rsid w:val="00222FE6"/>
    <w:rsid w:val="002333C3"/>
    <w:rsid w:val="00254C81"/>
    <w:rsid w:val="002E4A0C"/>
    <w:rsid w:val="002F22AC"/>
    <w:rsid w:val="00351D92"/>
    <w:rsid w:val="003664D6"/>
    <w:rsid w:val="00374909"/>
    <w:rsid w:val="003E11F2"/>
    <w:rsid w:val="0045638F"/>
    <w:rsid w:val="00465335"/>
    <w:rsid w:val="004717B9"/>
    <w:rsid w:val="0047452C"/>
    <w:rsid w:val="00495C7B"/>
    <w:rsid w:val="004D0A83"/>
    <w:rsid w:val="004D1BA5"/>
    <w:rsid w:val="004F195F"/>
    <w:rsid w:val="00513F1D"/>
    <w:rsid w:val="00536937"/>
    <w:rsid w:val="00571454"/>
    <w:rsid w:val="005D06BB"/>
    <w:rsid w:val="005D08E5"/>
    <w:rsid w:val="005D1BAC"/>
    <w:rsid w:val="005D24C5"/>
    <w:rsid w:val="005E4A15"/>
    <w:rsid w:val="005E69BF"/>
    <w:rsid w:val="006648D4"/>
    <w:rsid w:val="00681144"/>
    <w:rsid w:val="0069200B"/>
    <w:rsid w:val="006C0D93"/>
    <w:rsid w:val="006E571B"/>
    <w:rsid w:val="007127A4"/>
    <w:rsid w:val="00783A8C"/>
    <w:rsid w:val="007908CA"/>
    <w:rsid w:val="007B7848"/>
    <w:rsid w:val="007C78AB"/>
    <w:rsid w:val="007D0668"/>
    <w:rsid w:val="007F66DC"/>
    <w:rsid w:val="00803C0F"/>
    <w:rsid w:val="008104FF"/>
    <w:rsid w:val="00826C7A"/>
    <w:rsid w:val="00841A1E"/>
    <w:rsid w:val="008815A3"/>
    <w:rsid w:val="0088575E"/>
    <w:rsid w:val="00885BCA"/>
    <w:rsid w:val="00890539"/>
    <w:rsid w:val="008E0D14"/>
    <w:rsid w:val="00902F93"/>
    <w:rsid w:val="00911198"/>
    <w:rsid w:val="00911EAA"/>
    <w:rsid w:val="00912F03"/>
    <w:rsid w:val="00986626"/>
    <w:rsid w:val="00997A9E"/>
    <w:rsid w:val="009E4615"/>
    <w:rsid w:val="00A023BE"/>
    <w:rsid w:val="00A14F8F"/>
    <w:rsid w:val="00A26276"/>
    <w:rsid w:val="00A4195C"/>
    <w:rsid w:val="00A43B65"/>
    <w:rsid w:val="00A65E35"/>
    <w:rsid w:val="00A71A46"/>
    <w:rsid w:val="00A800D8"/>
    <w:rsid w:val="00A8493F"/>
    <w:rsid w:val="00A8649E"/>
    <w:rsid w:val="00A97C06"/>
    <w:rsid w:val="00AA5ED0"/>
    <w:rsid w:val="00AD2670"/>
    <w:rsid w:val="00AF4A68"/>
    <w:rsid w:val="00B073B9"/>
    <w:rsid w:val="00B26A00"/>
    <w:rsid w:val="00B4052B"/>
    <w:rsid w:val="00B63210"/>
    <w:rsid w:val="00B719E9"/>
    <w:rsid w:val="00B829DE"/>
    <w:rsid w:val="00B874DE"/>
    <w:rsid w:val="00B93367"/>
    <w:rsid w:val="00BB067E"/>
    <w:rsid w:val="00BE7415"/>
    <w:rsid w:val="00C06DC7"/>
    <w:rsid w:val="00C24226"/>
    <w:rsid w:val="00C3657C"/>
    <w:rsid w:val="00C65937"/>
    <w:rsid w:val="00C730DB"/>
    <w:rsid w:val="00C8313A"/>
    <w:rsid w:val="00CC6548"/>
    <w:rsid w:val="00D17721"/>
    <w:rsid w:val="00D23A92"/>
    <w:rsid w:val="00D505DD"/>
    <w:rsid w:val="00DB0903"/>
    <w:rsid w:val="00DB715E"/>
    <w:rsid w:val="00DD0C5B"/>
    <w:rsid w:val="00DE112E"/>
    <w:rsid w:val="00DE2331"/>
    <w:rsid w:val="00DE7490"/>
    <w:rsid w:val="00E322C0"/>
    <w:rsid w:val="00E450DB"/>
    <w:rsid w:val="00E73C86"/>
    <w:rsid w:val="00E803FE"/>
    <w:rsid w:val="00E8059A"/>
    <w:rsid w:val="00EA3970"/>
    <w:rsid w:val="00EC1CF9"/>
    <w:rsid w:val="00EC35E1"/>
    <w:rsid w:val="00EE12A6"/>
    <w:rsid w:val="00EE17A2"/>
    <w:rsid w:val="00EE53DC"/>
    <w:rsid w:val="00EF5C7A"/>
    <w:rsid w:val="00F13D4E"/>
    <w:rsid w:val="00F31F74"/>
    <w:rsid w:val="00F46800"/>
    <w:rsid w:val="00F90F67"/>
    <w:rsid w:val="00FA6107"/>
    <w:rsid w:val="00FC4F45"/>
    <w:rsid w:val="00F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AE059"/>
  <w15:docId w15:val="{888C8DE5-3C9D-43BF-A278-D43EA9D8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21C9"/>
    <w:pPr>
      <w:keepNext/>
      <w:widowControl w:val="0"/>
      <w:numPr>
        <w:ilvl w:val="2"/>
        <w:numId w:val="1"/>
      </w:numPr>
      <w:tabs>
        <w:tab w:val="clear" w:pos="0"/>
      </w:tabs>
      <w:suppressAutoHyphens/>
      <w:autoSpaceDN w:val="0"/>
      <w:spacing w:before="240" w:after="60"/>
      <w:textAlignment w:val="baseline"/>
      <w:outlineLvl w:val="2"/>
    </w:pPr>
    <w:rPr>
      <w:rFonts w:ascii="Cambria" w:hAnsi="Cambria" w:cs="Mangal"/>
      <w:b/>
      <w:bCs/>
      <w:kern w:val="3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B026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B0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B026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26D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B026D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026D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B026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B026D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026D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8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80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5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21C9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customStyle="1" w:styleId="Standard">
    <w:name w:val="Standard"/>
    <w:rsid w:val="001F21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35">
    <w:name w:val="Font Style35"/>
    <w:basedOn w:val="Domylnaczcionkaakapitu"/>
    <w:uiPriority w:val="99"/>
    <w:rsid w:val="00351D92"/>
    <w:rPr>
      <w:rFonts w:ascii="Times New Roman" w:hAnsi="Times New Roman" w:cs="Times New Roman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E17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7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C78A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78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C78AB"/>
    <w:rPr>
      <w:vertAlign w:val="superscript"/>
    </w:rPr>
  </w:style>
  <w:style w:type="paragraph" w:styleId="Bezodstpw">
    <w:name w:val="No Spacing"/>
    <w:uiPriority w:val="1"/>
    <w:qFormat/>
    <w:rsid w:val="00E73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45FFF8-35F6-41E8-B6AC-95D110E84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6068C-05BA-44DF-9204-1A09ABC29F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UMiG_Chorzele</cp:lastModifiedBy>
  <cp:revision>15</cp:revision>
  <cp:lastPrinted>2024-10-08T09:30:00Z</cp:lastPrinted>
  <dcterms:created xsi:type="dcterms:W3CDTF">2022-10-17T23:11:00Z</dcterms:created>
  <dcterms:modified xsi:type="dcterms:W3CDTF">2024-10-08T09:31:00Z</dcterms:modified>
</cp:coreProperties>
</file>