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939D" w14:textId="06B26367" w:rsidR="00C93908" w:rsidRDefault="00BD7133" w:rsidP="000E7B99">
      <w:pPr>
        <w:spacing w:line="276" w:lineRule="auto"/>
        <w:jc w:val="right"/>
        <w:rPr>
          <w:rFonts w:cs="Liberation Sans" w:hint="eastAsia"/>
          <w:b/>
          <w:bCs/>
          <w:sz w:val="20"/>
          <w:szCs w:val="20"/>
        </w:rPr>
      </w:pPr>
      <w:r w:rsidRPr="000E7B99">
        <w:rPr>
          <w:rFonts w:cs="Liberation Sans"/>
          <w:b/>
          <w:bCs/>
          <w:sz w:val="20"/>
          <w:szCs w:val="20"/>
        </w:rPr>
        <w:t xml:space="preserve">Załącznik nr </w:t>
      </w:r>
      <w:r w:rsidR="000E7B99" w:rsidRPr="000E7B99">
        <w:rPr>
          <w:rFonts w:cs="Liberation Sans"/>
          <w:b/>
          <w:bCs/>
          <w:sz w:val="20"/>
          <w:szCs w:val="20"/>
        </w:rPr>
        <w:t>6</w:t>
      </w:r>
      <w:r w:rsidRPr="000E7B99">
        <w:rPr>
          <w:rFonts w:cs="Liberation Sans"/>
          <w:b/>
          <w:bCs/>
          <w:sz w:val="20"/>
          <w:szCs w:val="20"/>
        </w:rPr>
        <w:t xml:space="preserve"> do SWZ</w:t>
      </w:r>
    </w:p>
    <w:p w14:paraId="3D3C0636" w14:textId="30F12DFE" w:rsidR="000D03BC" w:rsidRPr="000E7B99" w:rsidRDefault="000D03BC" w:rsidP="000D03BC">
      <w:pPr>
        <w:tabs>
          <w:tab w:val="left" w:pos="2295"/>
        </w:tabs>
        <w:spacing w:line="276" w:lineRule="auto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R.272.1.2024</w:t>
      </w:r>
      <w:r>
        <w:rPr>
          <w:rFonts w:cs="Liberation Sans" w:hint="eastAsia"/>
          <w:b/>
          <w:bCs/>
          <w:sz w:val="20"/>
          <w:szCs w:val="20"/>
        </w:rPr>
        <w:tab/>
      </w:r>
    </w:p>
    <w:p w14:paraId="6EBE5295" w14:textId="77777777" w:rsidR="00D22BD6" w:rsidRDefault="00D22BD6" w:rsidP="000B218F">
      <w:pPr>
        <w:pBdr>
          <w:bottom w:val="single" w:sz="4" w:space="1" w:color="000000"/>
        </w:pBdr>
        <w:spacing w:line="276" w:lineRule="auto"/>
        <w:rPr>
          <w:rFonts w:cs="Liberation Sans" w:hint="eastAsia"/>
          <w:b/>
          <w:bCs/>
          <w:sz w:val="20"/>
          <w:szCs w:val="20"/>
        </w:rPr>
      </w:pPr>
    </w:p>
    <w:p w14:paraId="3798B418" w14:textId="4FD663C5" w:rsidR="00C93908" w:rsidRPr="003722AA" w:rsidRDefault="00BD7133">
      <w:pPr>
        <w:pBdr>
          <w:bottom w:val="single" w:sz="4" w:space="1" w:color="000000"/>
        </w:pBd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  <w:r w:rsidRPr="003722AA">
        <w:rPr>
          <w:rFonts w:ascii="Arial" w:hAnsi="Arial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6EB9F737" w:rsidR="00C93908" w:rsidRPr="002E6307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ascii="Arial" w:hAnsi="Arial"/>
          <w:b/>
          <w:bCs/>
          <w:sz w:val="20"/>
          <w:szCs w:val="20"/>
          <w:vertAlign w:val="superscript"/>
        </w:rPr>
      </w:pPr>
      <w:r w:rsidRPr="003722AA">
        <w:rPr>
          <w:rFonts w:ascii="Arial" w:hAnsi="Arial"/>
          <w:b/>
          <w:bCs/>
          <w:sz w:val="20"/>
          <w:szCs w:val="20"/>
        </w:rPr>
        <w:t xml:space="preserve">o którym mowa w art. 125 ust. 1 ustawy Pzp </w:t>
      </w:r>
      <w:r w:rsidR="003722AA" w:rsidRPr="003722AA">
        <w:rPr>
          <w:rFonts w:ascii="Arial" w:hAnsi="Arial"/>
          <w:b/>
          <w:bCs/>
          <w:sz w:val="20"/>
          <w:szCs w:val="20"/>
        </w:rPr>
        <w:t xml:space="preserve"> </w:t>
      </w:r>
      <w:r w:rsidR="003722AA" w:rsidRPr="003722AA">
        <w:rPr>
          <w:rFonts w:ascii="Arial" w:hAnsi="Arial"/>
          <w:b/>
          <w:bCs/>
          <w:color w:val="000000"/>
          <w:sz w:val="20"/>
          <w:szCs w:val="20"/>
        </w:rPr>
        <w:t xml:space="preserve">oraz w </w:t>
      </w:r>
      <w:r w:rsidR="003722AA" w:rsidRPr="003722AA">
        <w:rPr>
          <w:rFonts w:ascii="Arial" w:hAnsi="Arial"/>
          <w:b/>
          <w:bCs/>
          <w:sz w:val="20"/>
          <w:szCs w:val="20"/>
        </w:rPr>
        <w:t>art. 7 ust. 1 pkt. 1-3 ustawy o szczególnych rozwiązaniach w zakresie przeciwdziałania wspieraniu agresji na Ukrainę oraz służących ochronie bezpieczeństwa narodowego</w:t>
      </w:r>
      <w:r w:rsidR="002E6307">
        <w:rPr>
          <w:rFonts w:ascii="Arial" w:hAnsi="Arial"/>
          <w:b/>
          <w:bCs/>
          <w:sz w:val="20"/>
          <w:szCs w:val="20"/>
          <w:vertAlign w:val="superscript"/>
        </w:rPr>
        <w:t>1</w:t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7777777" w:rsidR="00C93908" w:rsidRPr="00C441C9" w:rsidRDefault="00BD7133">
      <w:pPr>
        <w:pStyle w:val="Tekstprzypisudolnego"/>
        <w:spacing w:before="227" w:after="170" w:line="276" w:lineRule="auto"/>
        <w:jc w:val="center"/>
        <w:rPr>
          <w:rFonts w:ascii="Arial" w:hAnsi="Arial"/>
        </w:rPr>
      </w:pPr>
      <w:r w:rsidRPr="00C441C9">
        <w:rPr>
          <w:rFonts w:ascii="Arial" w:hAnsi="Arial"/>
        </w:rPr>
        <w:t xml:space="preserve">Dotyczy postępowania o udzielenie zamówienia publicznego na : </w:t>
      </w:r>
    </w:p>
    <w:p w14:paraId="17FDCA16" w14:textId="77777777" w:rsidR="0020200A" w:rsidRPr="00277434" w:rsidRDefault="0020200A" w:rsidP="00277434">
      <w:pPr>
        <w:widowControl w:val="0"/>
        <w:jc w:val="center"/>
        <w:rPr>
          <w:rFonts w:ascii="Arial" w:hAnsi="Arial"/>
          <w:b/>
          <w:sz w:val="20"/>
          <w:szCs w:val="20"/>
          <w:u w:val="single"/>
        </w:rPr>
      </w:pPr>
    </w:p>
    <w:p w14:paraId="57B5B035" w14:textId="609FA72A" w:rsidR="00277434" w:rsidRPr="005851D6" w:rsidRDefault="005851D6" w:rsidP="005851D6">
      <w:pPr>
        <w:widowControl w:val="0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>„</w:t>
      </w:r>
      <w:r w:rsidR="005E4C02" w:rsidRPr="005E4C02">
        <w:rPr>
          <w:rFonts w:ascii="Arial" w:eastAsia="Arial Unicode MS" w:hAnsi="Arial"/>
          <w:b/>
          <w:bCs/>
          <w:color w:val="000000"/>
          <w:kern w:val="0"/>
          <w:szCs w:val="21"/>
          <w:lang w:val="pl"/>
        </w:rPr>
        <w:t>Adaptacja pomieszczeń na sto</w:t>
      </w:r>
      <w:r w:rsidR="005E4C02" w:rsidRPr="005E4C02">
        <w:rPr>
          <w:rFonts w:ascii="Arial" w:eastAsia="Arial Unicode MS" w:hAnsi="Arial" w:hint="cs"/>
          <w:b/>
          <w:bCs/>
          <w:color w:val="000000"/>
          <w:kern w:val="0"/>
          <w:szCs w:val="21"/>
          <w:lang w:val="pl"/>
        </w:rPr>
        <w:t>ł</w:t>
      </w:r>
      <w:r w:rsidR="005E4C02" w:rsidRPr="005E4C02">
        <w:rPr>
          <w:rFonts w:ascii="Arial" w:eastAsia="Arial Unicode MS" w:hAnsi="Arial"/>
          <w:b/>
          <w:bCs/>
          <w:color w:val="000000"/>
          <w:kern w:val="0"/>
          <w:szCs w:val="21"/>
          <w:lang w:val="pl"/>
        </w:rPr>
        <w:t>ówk</w:t>
      </w:r>
      <w:r w:rsidR="005E4C02" w:rsidRPr="005E4C02">
        <w:rPr>
          <w:rFonts w:ascii="Arial" w:eastAsia="Arial Unicode MS" w:hAnsi="Arial" w:hint="cs"/>
          <w:b/>
          <w:bCs/>
          <w:color w:val="000000"/>
          <w:kern w:val="0"/>
          <w:szCs w:val="21"/>
          <w:lang w:val="pl"/>
        </w:rPr>
        <w:t>ę</w:t>
      </w:r>
      <w:r w:rsidR="005E4C02" w:rsidRPr="005E4C02">
        <w:rPr>
          <w:rFonts w:ascii="Arial" w:eastAsia="Arial Unicode MS" w:hAnsi="Arial"/>
          <w:b/>
          <w:bCs/>
          <w:color w:val="000000"/>
          <w:kern w:val="0"/>
          <w:szCs w:val="21"/>
          <w:lang w:val="pl"/>
        </w:rPr>
        <w:t xml:space="preserve"> w Szkole Podstawowej w Chorzelach</w:t>
      </w:r>
      <w:r>
        <w:rPr>
          <w:rFonts w:ascii="Arial" w:hAnsi="Arial"/>
          <w:b/>
          <w:bCs/>
          <w:sz w:val="20"/>
          <w:szCs w:val="20"/>
        </w:rPr>
        <w:t>”.</w:t>
      </w:r>
    </w:p>
    <w:p w14:paraId="0DDB584B" w14:textId="77777777" w:rsidR="005851D6" w:rsidRDefault="005851D6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30357522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Pr="006630B3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Oświadczenie Wykonawcy o aktualności informacji zawartych w oświadczeniu,</w:t>
            </w:r>
          </w:p>
          <w:p w14:paraId="5ACF7D17" w14:textId="2F2BF4CE" w:rsidR="00C93908" w:rsidRPr="006630B3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 xml:space="preserve">o którym mowa w art. 125 ust. 1 ustawy Pzp w zakresie  podstaw wykluczenia wskazanych przez </w:t>
            </w:r>
            <w:r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>Zamawiającego</w:t>
            </w:r>
            <w:r w:rsidR="00C441C9"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>w zakresie przesłanek, o których mowa</w:t>
            </w:r>
          </w:p>
          <w:p w14:paraId="275E2332" w14:textId="0B82544A" w:rsidR="00C441C9" w:rsidRPr="006630B3" w:rsidRDefault="00BD7133">
            <w:pPr>
              <w:pStyle w:val="Zawartotabeli"/>
              <w:spacing w:line="276" w:lineRule="auto"/>
              <w:jc w:val="center"/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w art.  108 ust. 1  oraz w art. 109 ust. 1 pkt. 4</w:t>
            </w:r>
            <w:r w:rsidR="00093DBE"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, 5</w:t>
            </w:r>
            <w:r w:rsidR="00792708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r w:rsidR="00093DBE"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="00792708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 i 8</w:t>
            </w: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 ustawy Pzp </w:t>
            </w:r>
          </w:p>
          <w:p w14:paraId="64FECD65" w14:textId="79224EFC" w:rsidR="00C93908" w:rsidRDefault="00C441C9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oraz w </w:t>
            </w: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art. 7 ust. 1 pkt. 1-3 ustawy o szczególnych rozwiązaniach w zakresie przeciwdziałania wspieraniu agresji na Ukrainę oraz służących ochronie bezpieczeństwa narodowego.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Pr="00C441C9" w:rsidRDefault="00BD7133">
      <w:pPr>
        <w:spacing w:before="227" w:after="113" w:line="276" w:lineRule="auto"/>
        <w:jc w:val="both"/>
        <w:rPr>
          <w:rFonts w:ascii="Arial" w:hAnsi="Arial"/>
          <w:sz w:val="20"/>
          <w:szCs w:val="20"/>
        </w:rPr>
      </w:pPr>
      <w:r w:rsidRPr="00C441C9">
        <w:rPr>
          <w:rFonts w:ascii="Arial" w:hAnsi="Arial"/>
          <w:sz w:val="20"/>
          <w:szCs w:val="20"/>
        </w:rPr>
        <w:t>Świadomy odpowiedzialności karnej za składanie fałszywego oświadczenia, oświadczam, że:</w:t>
      </w:r>
    </w:p>
    <w:p w14:paraId="5B5D16C7" w14:textId="46CEE39F" w:rsidR="00C93908" w:rsidRPr="00C441C9" w:rsidRDefault="00BD7133">
      <w:pPr>
        <w:numPr>
          <w:ilvl w:val="0"/>
          <w:numId w:val="1"/>
        </w:numPr>
        <w:spacing w:after="113" w:line="276" w:lineRule="auto"/>
        <w:jc w:val="both"/>
        <w:rPr>
          <w:rFonts w:ascii="Arial" w:hAnsi="Arial"/>
          <w:sz w:val="20"/>
          <w:szCs w:val="20"/>
        </w:rPr>
      </w:pPr>
      <w:r w:rsidRPr="00C441C9">
        <w:rPr>
          <w:rFonts w:ascii="Arial" w:hAnsi="Arial"/>
          <w:b/>
          <w:bCs/>
          <w:sz w:val="20"/>
          <w:szCs w:val="20"/>
        </w:rPr>
        <w:t>*</w:t>
      </w:r>
      <w:r w:rsidRPr="00C441C9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Pr="00C441C9">
        <w:rPr>
          <w:rFonts w:ascii="Arial" w:hAnsi="Arial"/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C441C9">
        <w:rPr>
          <w:rFonts w:ascii="Arial" w:hAnsi="Arial"/>
          <w:color w:val="000000"/>
          <w:sz w:val="20"/>
          <w:szCs w:val="20"/>
        </w:rPr>
        <w:t xml:space="preserve">a w art. 108 ust. 1  oraz </w:t>
      </w:r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>art. 109 ust. 1 pkt 4, 5</w:t>
      </w:r>
      <w:r w:rsidR="00792708">
        <w:rPr>
          <w:rFonts w:ascii="Arial" w:eastAsia="Times New Roman" w:hAnsi="Arial"/>
          <w:sz w:val="20"/>
          <w:szCs w:val="20"/>
          <w:lang w:eastAsia="pl-PL"/>
        </w:rPr>
        <w:t xml:space="preserve">, </w:t>
      </w:r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>7</w:t>
      </w:r>
      <w:r w:rsidR="00792708">
        <w:rPr>
          <w:rFonts w:ascii="Arial" w:eastAsia="Times New Roman" w:hAnsi="Arial"/>
          <w:sz w:val="20"/>
          <w:szCs w:val="20"/>
          <w:lang w:eastAsia="pl-PL"/>
        </w:rPr>
        <w:t xml:space="preserve"> i 8 </w:t>
      </w:r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 xml:space="preserve"> ustawy Pzp </w:t>
      </w:r>
      <w:r w:rsidR="00C441C9" w:rsidRPr="00C441C9">
        <w:rPr>
          <w:rFonts w:ascii="Arial" w:hAnsi="Arial"/>
          <w:color w:val="000000"/>
          <w:sz w:val="20"/>
          <w:szCs w:val="20"/>
        </w:rPr>
        <w:t xml:space="preserve">, oraz w </w:t>
      </w:r>
      <w:r w:rsidR="00C441C9" w:rsidRPr="00C441C9">
        <w:rPr>
          <w:rFonts w:ascii="Arial" w:hAnsi="Arial"/>
          <w:sz w:val="20"/>
          <w:szCs w:val="20"/>
        </w:rPr>
        <w:t>art. 7 ust. 1 pkt. 1-3 ustawy o szczególnych rozwiązaniach w zakresie przeciwdziałania wspieraniu agresji na Ukrainę oraz służących ochronie bezpieczeństwa narodowego.</w:t>
      </w:r>
      <w:r w:rsidRPr="00C441C9">
        <w:rPr>
          <w:rFonts w:ascii="Arial" w:hAnsi="Arial"/>
          <w:color w:val="000000"/>
          <w:sz w:val="20"/>
          <w:szCs w:val="20"/>
        </w:rPr>
        <w:t xml:space="preserve"> </w:t>
      </w:r>
      <w:r w:rsidRPr="00C441C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</w:p>
    <w:p w14:paraId="1D3FB6F2" w14:textId="13F71430" w:rsidR="00C93908" w:rsidRPr="00715947" w:rsidRDefault="00BD7133">
      <w:pPr>
        <w:numPr>
          <w:ilvl w:val="0"/>
          <w:numId w:val="1"/>
        </w:numPr>
        <w:spacing w:line="276" w:lineRule="auto"/>
        <w:jc w:val="both"/>
        <w:rPr>
          <w:rFonts w:ascii="Arial" w:hAnsi="Arial"/>
          <w:i/>
          <w:iCs/>
          <w:sz w:val="20"/>
          <w:szCs w:val="20"/>
        </w:rPr>
      </w:pPr>
      <w:r w:rsidRPr="00C441C9">
        <w:rPr>
          <w:rFonts w:ascii="Arial" w:hAnsi="Arial"/>
          <w:b/>
          <w:bCs/>
          <w:sz w:val="20"/>
          <w:szCs w:val="20"/>
        </w:rPr>
        <w:t>*</w:t>
      </w:r>
      <w:r w:rsidRPr="00C441C9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Pr="00C441C9">
        <w:rPr>
          <w:rFonts w:ascii="Arial" w:hAnsi="Arial"/>
          <w:color w:val="000000"/>
          <w:sz w:val="20"/>
          <w:szCs w:val="20"/>
        </w:rPr>
        <w:t>następujące informacje z</w:t>
      </w:r>
      <w:r w:rsidRPr="00C441C9">
        <w:rPr>
          <w:rFonts w:ascii="Arial" w:hAnsi="Arial"/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Pr="00C441C9">
        <w:rPr>
          <w:rFonts w:ascii="Arial" w:hAnsi="Arial"/>
          <w:color w:val="000000"/>
          <w:sz w:val="20"/>
          <w:szCs w:val="20"/>
        </w:rPr>
        <w:t xml:space="preserve"> oraz art. 109 ust. 1 pkt. 4</w:t>
      </w:r>
      <w:r w:rsidR="000E7B99" w:rsidRPr="00C441C9">
        <w:rPr>
          <w:rFonts w:ascii="Arial" w:hAnsi="Arial"/>
          <w:color w:val="000000"/>
          <w:sz w:val="20"/>
          <w:szCs w:val="20"/>
        </w:rPr>
        <w:t>, 5</w:t>
      </w:r>
      <w:r w:rsidR="00792708">
        <w:rPr>
          <w:rFonts w:ascii="Arial" w:hAnsi="Arial"/>
          <w:color w:val="000000"/>
          <w:sz w:val="20"/>
          <w:szCs w:val="20"/>
        </w:rPr>
        <w:t xml:space="preserve">, </w:t>
      </w:r>
      <w:r w:rsidR="000E7B99" w:rsidRPr="00C441C9">
        <w:rPr>
          <w:rFonts w:ascii="Arial" w:hAnsi="Arial"/>
          <w:color w:val="000000"/>
          <w:sz w:val="20"/>
          <w:szCs w:val="20"/>
        </w:rPr>
        <w:t>7</w:t>
      </w:r>
      <w:r w:rsidR="00792708">
        <w:rPr>
          <w:rFonts w:ascii="Arial" w:hAnsi="Arial"/>
          <w:color w:val="000000"/>
          <w:sz w:val="20"/>
          <w:szCs w:val="20"/>
        </w:rPr>
        <w:t xml:space="preserve"> i 8 </w:t>
      </w:r>
      <w:r w:rsidRPr="00C441C9">
        <w:rPr>
          <w:rFonts w:ascii="Arial" w:hAnsi="Arial"/>
          <w:color w:val="000000"/>
          <w:sz w:val="20"/>
          <w:szCs w:val="20"/>
        </w:rPr>
        <w:t xml:space="preserve"> usta</w:t>
      </w:r>
      <w:r w:rsidRPr="00C441C9">
        <w:rPr>
          <w:rFonts w:ascii="Arial" w:hAnsi="Arial"/>
          <w:sz w:val="20"/>
          <w:szCs w:val="20"/>
        </w:rPr>
        <w:t xml:space="preserve">wy Pzp, </w:t>
      </w:r>
      <w:r w:rsidR="006630B3" w:rsidRPr="00C441C9">
        <w:rPr>
          <w:rFonts w:ascii="Arial" w:hAnsi="Arial"/>
          <w:color w:val="000000"/>
          <w:sz w:val="20"/>
          <w:szCs w:val="20"/>
        </w:rPr>
        <w:t xml:space="preserve">oraz w </w:t>
      </w:r>
      <w:r w:rsidR="006630B3" w:rsidRPr="00C441C9">
        <w:rPr>
          <w:rFonts w:ascii="Arial" w:hAnsi="Arial"/>
          <w:sz w:val="20"/>
          <w:szCs w:val="20"/>
        </w:rPr>
        <w:t xml:space="preserve">art. 7 ust. 1 pkt. 1-3 ustawy o szczególnych rozwiązaniach w zakresie przeciwdziałania wspieraniu agresji na Ukrainę oraz służących ochronie bezpieczeństwa narodowego </w:t>
      </w:r>
      <w:r w:rsidRPr="00C441C9">
        <w:rPr>
          <w:rFonts w:ascii="Arial" w:hAnsi="Arial"/>
          <w:sz w:val="20"/>
          <w:szCs w:val="20"/>
        </w:rPr>
        <w:t xml:space="preserve">są nieaktualne w następującym zakresie ………………………. </w:t>
      </w:r>
      <w:r w:rsidRPr="00C441C9">
        <w:rPr>
          <w:rFonts w:ascii="Arial" w:hAnsi="Arial"/>
          <w:i/>
          <w:iCs/>
          <w:sz w:val="20"/>
          <w:szCs w:val="20"/>
        </w:rPr>
        <w:t>(</w:t>
      </w:r>
      <w:r w:rsidRPr="00C441C9">
        <w:rPr>
          <w:rFonts w:ascii="Arial" w:hAnsi="Arial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 w:rsidR="000E7B99" w:rsidRPr="00C441C9">
        <w:rPr>
          <w:rFonts w:ascii="Arial" w:hAnsi="Arial"/>
          <w:i/>
          <w:iCs/>
          <w:color w:val="000000"/>
          <w:sz w:val="20"/>
          <w:szCs w:val="20"/>
        </w:rPr>
        <w:t>, 5</w:t>
      </w:r>
      <w:r w:rsidR="00792708">
        <w:rPr>
          <w:rFonts w:ascii="Arial" w:hAnsi="Arial"/>
          <w:i/>
          <w:iCs/>
          <w:color w:val="000000"/>
          <w:sz w:val="20"/>
          <w:szCs w:val="20"/>
        </w:rPr>
        <w:t xml:space="preserve">, </w:t>
      </w:r>
      <w:r w:rsidR="000E7B99" w:rsidRPr="00C441C9">
        <w:rPr>
          <w:rFonts w:ascii="Arial" w:hAnsi="Arial"/>
          <w:i/>
          <w:iCs/>
          <w:color w:val="000000"/>
          <w:sz w:val="20"/>
          <w:szCs w:val="20"/>
        </w:rPr>
        <w:t>7</w:t>
      </w:r>
      <w:r w:rsidR="00792708">
        <w:rPr>
          <w:rFonts w:ascii="Arial" w:hAnsi="Arial"/>
          <w:i/>
          <w:iCs/>
          <w:color w:val="000000"/>
          <w:sz w:val="20"/>
          <w:szCs w:val="20"/>
        </w:rPr>
        <w:t xml:space="preserve"> i 8 </w:t>
      </w:r>
      <w:r w:rsidR="00715947">
        <w:rPr>
          <w:rFonts w:ascii="Arial" w:hAnsi="Arial"/>
          <w:i/>
          <w:iCs/>
          <w:color w:val="000000"/>
          <w:sz w:val="20"/>
          <w:szCs w:val="20"/>
        </w:rPr>
        <w:t>oraz</w:t>
      </w:r>
      <w:r w:rsidR="00715947" w:rsidRPr="00715947">
        <w:rPr>
          <w:rFonts w:ascii="Arial" w:hAnsi="Arial"/>
          <w:color w:val="000000"/>
          <w:sz w:val="20"/>
          <w:szCs w:val="20"/>
        </w:rPr>
        <w:t xml:space="preserve"> </w:t>
      </w:r>
      <w:r w:rsidR="00715947" w:rsidRPr="00715947">
        <w:rPr>
          <w:rFonts w:ascii="Arial" w:hAnsi="Arial"/>
          <w:i/>
          <w:iCs/>
          <w:color w:val="000000"/>
          <w:sz w:val="20"/>
          <w:szCs w:val="20"/>
        </w:rPr>
        <w:t xml:space="preserve">w </w:t>
      </w:r>
      <w:r w:rsidR="00715947" w:rsidRPr="00715947">
        <w:rPr>
          <w:rFonts w:ascii="Arial" w:hAnsi="Arial"/>
          <w:i/>
          <w:iCs/>
          <w:sz w:val="20"/>
          <w:szCs w:val="20"/>
        </w:rPr>
        <w:t>art. 7 ust. 1 pkt. 1-3 ustawy o szczególnych rozwiązaniach w zakresie przeciwdziałania wspieraniu agresji na Ukrainę oraz służących ochronie bezpieczeństwa narodowego</w:t>
      </w:r>
      <w:r w:rsidRPr="00715947">
        <w:rPr>
          <w:rFonts w:ascii="Arial" w:hAnsi="Arial"/>
          <w:i/>
          <w:iCs/>
          <w:sz w:val="20"/>
          <w:szCs w:val="20"/>
        </w:rPr>
        <w:t>).</w:t>
      </w:r>
    </w:p>
    <w:p w14:paraId="0FD2F6E0" w14:textId="77777777" w:rsidR="00C93908" w:rsidRDefault="00C93908" w:rsidP="000B218F">
      <w:pPr>
        <w:spacing w:after="200"/>
        <w:rPr>
          <w:rFonts w:hint="eastAsia"/>
          <w:color w:val="000000"/>
          <w:sz w:val="20"/>
          <w:szCs w:val="20"/>
          <w:highlight w:val="yellow"/>
        </w:rPr>
      </w:pPr>
    </w:p>
    <w:p w14:paraId="1171BE8F" w14:textId="64155CDC" w:rsidR="00C93908" w:rsidRPr="003722AA" w:rsidRDefault="000E7B99" w:rsidP="003722AA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 xml:space="preserve">Dokument należy wypełnić i podpisać kwalifikowanym podpisem elektronicznym lub </w:t>
      </w:r>
      <w:r>
        <w:rPr>
          <w:rFonts w:ascii="Arial" w:hAnsi="Arial" w:cs="Arial"/>
          <w:b/>
          <w:i/>
          <w:iCs/>
          <w:szCs w:val="20"/>
        </w:rPr>
        <w:t xml:space="preserve">          </w:t>
      </w:r>
      <w:r w:rsidRPr="00482BD6">
        <w:rPr>
          <w:rFonts w:ascii="Arial" w:hAnsi="Arial" w:cs="Arial"/>
          <w:b/>
          <w:i/>
          <w:iCs/>
          <w:szCs w:val="20"/>
        </w:rPr>
        <w:t>podpisem zaufanym lub podpisem osobistym. Zamawiający zaleca zapisanie dokumentu  w formacie PDF.</w:t>
      </w:r>
    </w:p>
    <w:p w14:paraId="32030C72" w14:textId="77777777" w:rsidR="00C93908" w:rsidRPr="000E7B99" w:rsidRDefault="00BD7133">
      <w:pPr>
        <w:spacing w:before="120" w:line="276" w:lineRule="auto"/>
        <w:jc w:val="both"/>
        <w:rPr>
          <w:rFonts w:hint="eastAsia"/>
        </w:rPr>
      </w:pPr>
      <w:r w:rsidRPr="000E7B99">
        <w:rPr>
          <w:rFonts w:cs="Segoe UI"/>
          <w:b/>
          <w:bCs/>
          <w:sz w:val="32"/>
          <w:szCs w:val="32"/>
        </w:rPr>
        <w:t xml:space="preserve">* </w:t>
      </w:r>
      <w:r w:rsidRPr="000E7B99">
        <w:rPr>
          <w:rFonts w:cs="Segoe UI"/>
          <w:sz w:val="32"/>
          <w:szCs w:val="32"/>
        </w:rPr>
        <w:t xml:space="preserve">- </w:t>
      </w:r>
      <w:r w:rsidRPr="000E7B99">
        <w:rPr>
          <w:rFonts w:cs="Segoe UI"/>
          <w:sz w:val="18"/>
          <w:szCs w:val="18"/>
        </w:rPr>
        <w:t>niepotrzebne skreślić</w:t>
      </w:r>
    </w:p>
    <w:sectPr w:rsidR="00C93908" w:rsidRPr="000E7B99" w:rsidSect="000D03BC">
      <w:headerReference w:type="default" r:id="rId8"/>
      <w:pgSz w:w="11906" w:h="16838"/>
      <w:pgMar w:top="2020" w:right="1134" w:bottom="1143" w:left="1134" w:header="777" w:footer="0" w:gutter="0"/>
      <w:cols w:space="708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99A4" w14:textId="77777777" w:rsidR="00BF543D" w:rsidRDefault="00BF543D">
      <w:pPr>
        <w:rPr>
          <w:rFonts w:hint="eastAsia"/>
        </w:rPr>
      </w:pPr>
      <w:r>
        <w:separator/>
      </w:r>
    </w:p>
  </w:endnote>
  <w:endnote w:type="continuationSeparator" w:id="0">
    <w:p w14:paraId="13254AFA" w14:textId="77777777" w:rsidR="00BF543D" w:rsidRDefault="00BF54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987F" w14:textId="77777777" w:rsidR="00BF543D" w:rsidRDefault="00BF543D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7BFEC502" w14:textId="77777777" w:rsidR="00BF543D" w:rsidRDefault="00BF543D">
      <w:pPr>
        <w:rPr>
          <w:rFonts w:hint="eastAsia"/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2011" w14:textId="39BCED69" w:rsidR="000D03BC" w:rsidRDefault="000D03BC">
    <w:pPr>
      <w:pStyle w:val="Nagwek"/>
      <w:rPr>
        <w:rFonts w:hint="eastAsia"/>
        <w:noProof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1B95F5B" wp14:editId="1FECAF36">
          <wp:simplePos x="0" y="0"/>
          <wp:positionH relativeFrom="margin">
            <wp:align>left</wp:align>
          </wp:positionH>
          <wp:positionV relativeFrom="paragraph">
            <wp:posOffset>-321945</wp:posOffset>
          </wp:positionV>
          <wp:extent cx="2493645" cy="768350"/>
          <wp:effectExtent l="0" t="0" r="1905" b="0"/>
          <wp:wrapNone/>
          <wp:docPr id="758794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</w:t>
    </w:r>
  </w:p>
  <w:p w14:paraId="08B01588" w14:textId="77777777" w:rsidR="000D03BC" w:rsidRDefault="000D03BC">
    <w:pPr>
      <w:pStyle w:val="Nagwek"/>
      <w:rPr>
        <w:rFonts w:hint="eastAsia"/>
        <w:noProof/>
      </w:rPr>
    </w:pPr>
  </w:p>
  <w:p w14:paraId="7584FBB2" w14:textId="4B132D48" w:rsidR="00C93908" w:rsidRDefault="005E4C02">
    <w:pPr>
      <w:pStyle w:val="Nagwek"/>
      <w:rPr>
        <w:rFonts w:hint="eastAsia"/>
      </w:rPr>
    </w:pPr>
    <w:r>
      <w:rPr>
        <w:noProof/>
      </w:rPr>
      <w:t>R.272.1.2024</w:t>
    </w:r>
  </w:p>
  <w:p w14:paraId="1B46865B" w14:textId="77777777" w:rsidR="000D03BC" w:rsidRDefault="000D03BC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45141656">
    <w:abstractNumId w:val="1"/>
  </w:num>
  <w:num w:numId="2" w16cid:durableId="47044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72FF54-EC29-49CF-A846-638B1F16A040}"/>
  </w:docVars>
  <w:rsids>
    <w:rsidRoot w:val="00C93908"/>
    <w:rsid w:val="00024A10"/>
    <w:rsid w:val="00080066"/>
    <w:rsid w:val="00093DBE"/>
    <w:rsid w:val="000B218F"/>
    <w:rsid w:val="000D03BC"/>
    <w:rsid w:val="000D0A0B"/>
    <w:rsid w:val="000E7B99"/>
    <w:rsid w:val="001D54C8"/>
    <w:rsid w:val="001F7814"/>
    <w:rsid w:val="0020200A"/>
    <w:rsid w:val="00235309"/>
    <w:rsid w:val="00277434"/>
    <w:rsid w:val="002D5F3F"/>
    <w:rsid w:val="002E6307"/>
    <w:rsid w:val="003722AA"/>
    <w:rsid w:val="00575D05"/>
    <w:rsid w:val="005851D6"/>
    <w:rsid w:val="005E4C02"/>
    <w:rsid w:val="00604384"/>
    <w:rsid w:val="00643418"/>
    <w:rsid w:val="006630B3"/>
    <w:rsid w:val="0067342A"/>
    <w:rsid w:val="00710D43"/>
    <w:rsid w:val="00715947"/>
    <w:rsid w:val="00792708"/>
    <w:rsid w:val="008C2666"/>
    <w:rsid w:val="008E48A1"/>
    <w:rsid w:val="008E7A0B"/>
    <w:rsid w:val="009A17EC"/>
    <w:rsid w:val="009F5BBE"/>
    <w:rsid w:val="00A00F49"/>
    <w:rsid w:val="00A26823"/>
    <w:rsid w:val="00AB0771"/>
    <w:rsid w:val="00B42507"/>
    <w:rsid w:val="00BD7133"/>
    <w:rsid w:val="00BE7D64"/>
    <w:rsid w:val="00BF543D"/>
    <w:rsid w:val="00C441C9"/>
    <w:rsid w:val="00C93908"/>
    <w:rsid w:val="00CC31D5"/>
    <w:rsid w:val="00D22BD6"/>
    <w:rsid w:val="00D41650"/>
    <w:rsid w:val="00E26114"/>
    <w:rsid w:val="00E50DCE"/>
    <w:rsid w:val="00EA46E4"/>
    <w:rsid w:val="00F4694E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E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99"/>
  </w:style>
  <w:style w:type="paragraph" w:styleId="Bezodstpw">
    <w:name w:val="No Spacing"/>
    <w:uiPriority w:val="1"/>
    <w:qFormat/>
    <w:rsid w:val="000E7B99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72FF54-EC29-49CF-A846-638B1F16A0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UMiG_Chorzele</cp:lastModifiedBy>
  <cp:revision>30</cp:revision>
  <cp:lastPrinted>2023-01-03T08:08:00Z</cp:lastPrinted>
  <dcterms:created xsi:type="dcterms:W3CDTF">2021-12-29T12:21:00Z</dcterms:created>
  <dcterms:modified xsi:type="dcterms:W3CDTF">2024-10-15T07:40:00Z</dcterms:modified>
  <dc:language>pl-PL</dc:language>
</cp:coreProperties>
</file>