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B2282" w14:textId="5F214C2D" w:rsidR="0029215D" w:rsidRPr="0029215D" w:rsidRDefault="0029215D" w:rsidP="0029215D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</w:t>
      </w:r>
      <w:bookmarkStart w:id="0" w:name="_Hlk136328604"/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>Chorzele, dnia  18 października 2024 roku.</w:t>
      </w:r>
    </w:p>
    <w:p w14:paraId="6527A134" w14:textId="77777777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29215D">
        <w:rPr>
          <w:rFonts w:ascii="Tahoma" w:eastAsia="Lucida Sans Unicode" w:hAnsi="Tahoma" w:cs="Tahoma"/>
          <w:kern w:val="1"/>
          <w:sz w:val="24"/>
          <w:szCs w:val="24"/>
          <w:lang/>
        </w:rPr>
        <w:t>AO.0002.1.24.JS</w:t>
      </w: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</w:t>
      </w:r>
    </w:p>
    <w:p w14:paraId="3C6028C6" w14:textId="77777777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</w:t>
      </w:r>
    </w:p>
    <w:p w14:paraId="50090873" w14:textId="77777777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PAN/PANI</w:t>
      </w:r>
    </w:p>
    <w:p w14:paraId="0595F96D" w14:textId="77777777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</w:t>
      </w:r>
    </w:p>
    <w:p w14:paraId="5A6869A8" w14:textId="77777777" w:rsid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</w:t>
      </w:r>
    </w:p>
    <w:p w14:paraId="658E6F50" w14:textId="5DF476BF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</w:t>
      </w: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>________________________________</w:t>
      </w:r>
    </w:p>
    <w:p w14:paraId="2A5CFF00" w14:textId="77777777" w:rsid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</w:t>
      </w:r>
    </w:p>
    <w:p w14:paraId="24512A0E" w14:textId="1048B25D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</w:t>
      </w: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>________________________________</w:t>
      </w:r>
    </w:p>
    <w:p w14:paraId="58C71454" w14:textId="77777777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/>
        </w:rPr>
      </w:pPr>
      <w:r w:rsidRPr="0029215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 </w:t>
      </w:r>
    </w:p>
    <w:p w14:paraId="6863D206" w14:textId="77777777" w:rsidR="0029215D" w:rsidRPr="0029215D" w:rsidRDefault="0029215D" w:rsidP="0029215D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29215D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3 ustawy z dnia 8 marca 1990 r. o samorządzie gminnym (</w:t>
      </w:r>
      <w:r w:rsidRPr="0029215D">
        <w:rPr>
          <w:rStyle w:val="FontStyle15"/>
          <w:rFonts w:ascii="Tahoma" w:hAnsi="Tahoma" w:cs="Tahoma"/>
          <w:sz w:val="24"/>
          <w:szCs w:val="24"/>
        </w:rPr>
        <w:t xml:space="preserve">Dz. U. z 2024 r., poz. 1465) </w:t>
      </w:r>
      <w:r w:rsidRPr="0029215D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zwołuję VIII sesję Rady Miejskiej w Chorzelach w dniu 18 października 2024 roku o godz. 12:00, która odbędzie się w sali konferencyjnej </w:t>
      </w:r>
      <w:proofErr w:type="spellStart"/>
      <w:r w:rsidRPr="0029215D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29215D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Chorzelach, z proponowanym porządkiem obrad:</w:t>
      </w:r>
    </w:p>
    <w:p w14:paraId="587D2584" w14:textId="77777777" w:rsidR="0029215D" w:rsidRPr="0029215D" w:rsidRDefault="0029215D" w:rsidP="0029215D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54152406" w14:textId="77777777" w:rsidR="0029215D" w:rsidRPr="0029215D" w:rsidRDefault="0029215D" w:rsidP="0029215D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36446272"/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2" w:name="_Hlk106876705"/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,</w:t>
      </w:r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stwierdzenie prawomocności obrad.</w:t>
      </w:r>
    </w:p>
    <w:bookmarkEnd w:id="2"/>
    <w:p w14:paraId="4A13E9AC" w14:textId="77777777" w:rsidR="0029215D" w:rsidRPr="0029215D" w:rsidRDefault="0029215D" w:rsidP="0029215D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</w:p>
    <w:p w14:paraId="78F8501C" w14:textId="77777777" w:rsidR="0029215D" w:rsidRPr="0029215D" w:rsidRDefault="0029215D" w:rsidP="0029215D">
      <w:pPr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uchwały w sprawie</w:t>
      </w:r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69264033" w14:textId="77777777" w:rsidR="0029215D" w:rsidRPr="0029215D" w:rsidRDefault="0029215D" w:rsidP="0029215D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7B79D272" w14:textId="77777777" w:rsidR="0029215D" w:rsidRPr="0029215D" w:rsidRDefault="0029215D" w:rsidP="0029215D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przyjęcia do realizacji oraz złożenia wniosku o dofinansowanie przedsięwzięcia pn. „Termomodernizacja budynku Publicznej Szkoły Podstawowej nr 2 w Chorzelach” w ramach programu priorytetowego „Wymiana źródeł ciepła i poprawa efektywności energetycznej szkół”, programu realizującego inwestycję B1.1.3. Wymiana źródeł ciepła i poprawa efektywności energetycznej szkół - Komponent B „Zielona energia i zmniejszenie energochłonności” w ramach Krajowego Planu Odbudowy i Zwiększania Odporności.</w:t>
      </w:r>
    </w:p>
    <w:p w14:paraId="0B8B4B2A" w14:textId="77777777" w:rsidR="0029215D" w:rsidRPr="0029215D" w:rsidRDefault="0029215D" w:rsidP="0029215D">
      <w:pPr>
        <w:widowControl w:val="0"/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79CF4586" w14:textId="77777777" w:rsidR="0029215D" w:rsidRPr="0029215D" w:rsidRDefault="0029215D" w:rsidP="0029215D">
      <w:pPr>
        <w:widowControl w:val="0"/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4.  </w:t>
      </w:r>
      <w:bookmarkStart w:id="3" w:name="_Hlk38442577"/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bookmarkEnd w:id="3"/>
    <w:p w14:paraId="1FAB1985" w14:textId="77777777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9215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</w:t>
      </w: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5.  Zamknięcie obrad.</w:t>
      </w:r>
    </w:p>
    <w:p w14:paraId="01FED644" w14:textId="77777777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</w:p>
    <w:bookmarkEnd w:id="1"/>
    <w:p w14:paraId="286EA51A" w14:textId="77777777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</w:t>
      </w:r>
    </w:p>
    <w:p w14:paraId="37C0AB58" w14:textId="279DAA34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Przewodniczący Rady Miejskiej                                                                                      </w:t>
      </w:r>
    </w:p>
    <w:p w14:paraId="757A11BA" w14:textId="072F10C9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w Chorzelach</w:t>
      </w:r>
    </w:p>
    <w:p w14:paraId="670706B4" w14:textId="77777777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1399043B" w14:textId="45AAF74B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9215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Andrzej Krawczyk</w:t>
      </w:r>
    </w:p>
    <w:p w14:paraId="704400EE" w14:textId="77777777" w:rsidR="0029215D" w:rsidRPr="0029215D" w:rsidRDefault="0029215D" w:rsidP="0029215D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bookmarkEnd w:id="0"/>
    <w:p w14:paraId="7BE49ED2" w14:textId="77777777" w:rsidR="0029215D" w:rsidRPr="002D658D" w:rsidRDefault="0029215D" w:rsidP="0029215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DC7C5" w14:textId="34A0090B" w:rsidR="00CF5983" w:rsidRDefault="00CF5983"/>
    <w:sectPr w:rsidR="00CF5983" w:rsidSect="0029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E1B16EA"/>
    <w:multiLevelType w:val="hybridMultilevel"/>
    <w:tmpl w:val="C7046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755686">
    <w:abstractNumId w:val="0"/>
  </w:num>
  <w:num w:numId="2" w16cid:durableId="1546212527">
    <w:abstractNumId w:val="0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b w:val="0"/>
          <w:bCs/>
        </w:rPr>
      </w:lvl>
    </w:lvlOverride>
  </w:num>
  <w:num w:numId="3" w16cid:durableId="6287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5D"/>
    <w:rsid w:val="0029215D"/>
    <w:rsid w:val="00A657B4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D98C"/>
  <w15:chartTrackingRefBased/>
  <w15:docId w15:val="{B1A50C6E-F97F-437D-B790-E0FF629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15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1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1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1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1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1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15D"/>
    <w:rPr>
      <w:b/>
      <w:bCs/>
      <w:smallCaps/>
      <w:color w:val="0F4761" w:themeColor="accent1" w:themeShade="BF"/>
      <w:spacing w:val="5"/>
    </w:rPr>
  </w:style>
  <w:style w:type="numbering" w:customStyle="1" w:styleId="WW8Num13">
    <w:name w:val="WW8Num13"/>
    <w:basedOn w:val="Bezlisty"/>
    <w:rsid w:val="0029215D"/>
    <w:pPr>
      <w:numPr>
        <w:numId w:val="1"/>
      </w:numPr>
    </w:pPr>
  </w:style>
  <w:style w:type="character" w:customStyle="1" w:styleId="FontStyle15">
    <w:name w:val="Font Style15"/>
    <w:rsid w:val="0029215D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2024-10-18T08:56:00Z</dcterms:created>
  <dcterms:modified xsi:type="dcterms:W3CDTF">2024-10-18T09:02:00Z</dcterms:modified>
</cp:coreProperties>
</file>