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A46B" w14:textId="33C16FAC" w:rsidR="00755054" w:rsidRPr="009355D0" w:rsidRDefault="00755054" w:rsidP="009355D0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>UCHWAŁA</w:t>
      </w:r>
      <w:r w:rsidR="00403D00" w:rsidRPr="009355D0">
        <w:rPr>
          <w:rFonts w:ascii="Tahoma" w:hAnsi="Tahoma" w:cs="Tahoma"/>
          <w:b/>
          <w:bCs/>
          <w:sz w:val="24"/>
          <w:szCs w:val="24"/>
        </w:rPr>
        <w:t xml:space="preserve"> NR </w:t>
      </w:r>
      <w:r w:rsidR="00D061F8" w:rsidRPr="009355D0">
        <w:rPr>
          <w:rFonts w:ascii="Tahoma" w:hAnsi="Tahoma" w:cs="Tahoma"/>
          <w:b/>
          <w:bCs/>
          <w:sz w:val="24"/>
          <w:szCs w:val="24"/>
        </w:rPr>
        <w:t>4</w:t>
      </w:r>
      <w:r w:rsidR="00710F99" w:rsidRPr="009355D0">
        <w:rPr>
          <w:rFonts w:ascii="Tahoma" w:hAnsi="Tahoma" w:cs="Tahoma"/>
          <w:b/>
          <w:bCs/>
          <w:sz w:val="24"/>
          <w:szCs w:val="24"/>
        </w:rPr>
        <w:t>3</w:t>
      </w:r>
      <w:r w:rsidR="00403D00" w:rsidRPr="009355D0">
        <w:rPr>
          <w:rFonts w:ascii="Tahoma" w:hAnsi="Tahoma" w:cs="Tahoma"/>
          <w:b/>
          <w:bCs/>
          <w:sz w:val="24"/>
          <w:szCs w:val="24"/>
        </w:rPr>
        <w:t>/</w:t>
      </w:r>
      <w:r w:rsidR="00D061F8" w:rsidRPr="009355D0">
        <w:rPr>
          <w:rFonts w:ascii="Tahoma" w:hAnsi="Tahoma" w:cs="Tahoma"/>
          <w:b/>
          <w:bCs/>
          <w:sz w:val="24"/>
          <w:szCs w:val="24"/>
        </w:rPr>
        <w:t>IX</w:t>
      </w:r>
      <w:r w:rsidR="00403D00" w:rsidRPr="009355D0">
        <w:rPr>
          <w:rFonts w:ascii="Tahoma" w:hAnsi="Tahoma" w:cs="Tahoma"/>
          <w:b/>
          <w:bCs/>
          <w:sz w:val="24"/>
          <w:szCs w:val="24"/>
        </w:rPr>
        <w:t>/24</w:t>
      </w:r>
    </w:p>
    <w:p w14:paraId="29743F51" w14:textId="0603E206" w:rsidR="00403D00" w:rsidRPr="009355D0" w:rsidRDefault="00755054" w:rsidP="009355D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 xml:space="preserve">Rady  Miejskiej w Chorzelach </w:t>
      </w:r>
    </w:p>
    <w:p w14:paraId="437EBBED" w14:textId="63671E57" w:rsidR="00755054" w:rsidRPr="009355D0" w:rsidRDefault="00755054" w:rsidP="009355D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D061F8" w:rsidRPr="009355D0">
        <w:rPr>
          <w:rFonts w:ascii="Tahoma" w:hAnsi="Tahoma" w:cs="Tahoma"/>
          <w:b/>
          <w:bCs/>
          <w:sz w:val="24"/>
          <w:szCs w:val="24"/>
        </w:rPr>
        <w:t xml:space="preserve">22 </w:t>
      </w:r>
      <w:r w:rsidR="005B4F61" w:rsidRPr="009355D0">
        <w:rPr>
          <w:rFonts w:ascii="Tahoma" w:hAnsi="Tahoma" w:cs="Tahoma"/>
          <w:b/>
          <w:bCs/>
          <w:sz w:val="24"/>
          <w:szCs w:val="24"/>
        </w:rPr>
        <w:t>październik</w:t>
      </w:r>
      <w:r w:rsidRPr="009355D0">
        <w:rPr>
          <w:rFonts w:ascii="Tahoma" w:hAnsi="Tahoma" w:cs="Tahoma"/>
          <w:b/>
          <w:bCs/>
          <w:sz w:val="24"/>
          <w:szCs w:val="24"/>
        </w:rPr>
        <w:t>a 2024 r.</w:t>
      </w:r>
    </w:p>
    <w:p w14:paraId="6FFC4EBB" w14:textId="102CF881" w:rsidR="00755054" w:rsidRPr="009355D0" w:rsidRDefault="00755054" w:rsidP="009355D0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 xml:space="preserve">w sprawie wyrażenia zgody na </w:t>
      </w:r>
      <w:r w:rsidR="00514A35" w:rsidRPr="009355D0">
        <w:rPr>
          <w:rFonts w:ascii="Tahoma" w:hAnsi="Tahoma" w:cs="Tahoma"/>
          <w:b/>
          <w:bCs/>
          <w:sz w:val="24"/>
          <w:szCs w:val="24"/>
        </w:rPr>
        <w:t xml:space="preserve">ustanowienie odpłatnej służebności gruntowej </w:t>
      </w:r>
      <w:r w:rsidR="008B19B3" w:rsidRPr="009355D0">
        <w:rPr>
          <w:rFonts w:ascii="Tahoma" w:hAnsi="Tahoma" w:cs="Tahoma"/>
          <w:b/>
          <w:bCs/>
          <w:sz w:val="24"/>
          <w:szCs w:val="24"/>
        </w:rPr>
        <w:t xml:space="preserve">na </w:t>
      </w:r>
      <w:r w:rsidR="0094266D" w:rsidRPr="009355D0">
        <w:rPr>
          <w:rFonts w:ascii="Tahoma" w:hAnsi="Tahoma" w:cs="Tahoma"/>
          <w:b/>
          <w:bCs/>
          <w:sz w:val="24"/>
          <w:szCs w:val="24"/>
        </w:rPr>
        <w:t xml:space="preserve">części </w:t>
      </w:r>
      <w:r w:rsidRPr="009355D0">
        <w:rPr>
          <w:rFonts w:ascii="Tahoma" w:hAnsi="Tahoma" w:cs="Tahoma"/>
          <w:b/>
          <w:bCs/>
          <w:sz w:val="24"/>
          <w:szCs w:val="24"/>
        </w:rPr>
        <w:t>nieruchomośc</w:t>
      </w:r>
      <w:r w:rsidR="00C57F7D" w:rsidRPr="009355D0">
        <w:rPr>
          <w:rFonts w:ascii="Tahoma" w:hAnsi="Tahoma" w:cs="Tahoma"/>
          <w:b/>
          <w:bCs/>
          <w:sz w:val="24"/>
          <w:szCs w:val="24"/>
        </w:rPr>
        <w:t>i</w:t>
      </w:r>
      <w:r w:rsidRPr="009355D0">
        <w:rPr>
          <w:rFonts w:ascii="Tahoma" w:hAnsi="Tahoma" w:cs="Tahoma"/>
          <w:b/>
          <w:bCs/>
          <w:sz w:val="24"/>
          <w:szCs w:val="24"/>
        </w:rPr>
        <w:t xml:space="preserve"> położonej w</w:t>
      </w:r>
      <w:r w:rsidR="0094266D" w:rsidRPr="009355D0">
        <w:rPr>
          <w:rFonts w:ascii="Tahoma" w:hAnsi="Tahoma" w:cs="Tahoma"/>
          <w:b/>
          <w:bCs/>
          <w:sz w:val="24"/>
          <w:szCs w:val="24"/>
        </w:rPr>
        <w:t xml:space="preserve"> Chorzelach</w:t>
      </w:r>
      <w:r w:rsidRPr="009355D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D6561C2" w14:textId="77777777" w:rsidR="00755054" w:rsidRPr="009355D0" w:rsidRDefault="00755054" w:rsidP="009355D0">
      <w:pPr>
        <w:rPr>
          <w:rFonts w:ascii="Tahoma" w:hAnsi="Tahoma" w:cs="Tahoma"/>
          <w:sz w:val="24"/>
          <w:szCs w:val="24"/>
        </w:rPr>
      </w:pPr>
    </w:p>
    <w:p w14:paraId="756412D6" w14:textId="43F61832" w:rsidR="00755054" w:rsidRPr="009355D0" w:rsidRDefault="00755054" w:rsidP="009355D0">
      <w:pPr>
        <w:ind w:firstLine="708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Na podstawie art. 18 ust. 2 pkt 9 lit. a ustawy z dnia 8 marca 1990 r. o samorządzie gminnym (Dz. U. z 2024 r., poz. </w:t>
      </w:r>
      <w:r w:rsidR="005D06CC" w:rsidRPr="009355D0">
        <w:rPr>
          <w:rFonts w:ascii="Tahoma" w:hAnsi="Tahoma" w:cs="Tahoma"/>
          <w:sz w:val="24"/>
          <w:szCs w:val="24"/>
        </w:rPr>
        <w:t>1465</w:t>
      </w:r>
      <w:r w:rsidRPr="009355D0">
        <w:rPr>
          <w:rFonts w:ascii="Tahoma" w:hAnsi="Tahoma" w:cs="Tahoma"/>
          <w:sz w:val="24"/>
          <w:szCs w:val="24"/>
        </w:rPr>
        <w:t>)</w:t>
      </w:r>
      <w:r w:rsidR="00C57F7D" w:rsidRPr="009355D0">
        <w:rPr>
          <w:rFonts w:ascii="Tahoma" w:hAnsi="Tahoma" w:cs="Tahoma"/>
          <w:sz w:val="24"/>
          <w:szCs w:val="24"/>
        </w:rPr>
        <w:t>,</w:t>
      </w:r>
      <w:r w:rsidR="00DE5B47" w:rsidRPr="009355D0">
        <w:rPr>
          <w:rFonts w:ascii="Tahoma" w:hAnsi="Tahoma" w:cs="Tahoma"/>
          <w:sz w:val="24"/>
          <w:szCs w:val="24"/>
        </w:rPr>
        <w:t xml:space="preserve"> art. </w:t>
      </w:r>
      <w:r w:rsidR="00684CAC" w:rsidRPr="009355D0">
        <w:rPr>
          <w:rFonts w:ascii="Tahoma" w:hAnsi="Tahoma" w:cs="Tahoma"/>
          <w:sz w:val="24"/>
          <w:szCs w:val="24"/>
        </w:rPr>
        <w:t>1</w:t>
      </w:r>
      <w:r w:rsidR="00DE5B47" w:rsidRPr="009355D0">
        <w:rPr>
          <w:rFonts w:ascii="Tahoma" w:hAnsi="Tahoma" w:cs="Tahoma"/>
          <w:sz w:val="24"/>
          <w:szCs w:val="24"/>
        </w:rPr>
        <w:t xml:space="preserve">3 ust. 1 </w:t>
      </w:r>
      <w:r w:rsidRPr="009355D0">
        <w:rPr>
          <w:rFonts w:ascii="Tahoma" w:hAnsi="Tahoma" w:cs="Tahoma"/>
          <w:sz w:val="24"/>
          <w:szCs w:val="24"/>
        </w:rPr>
        <w:t>ustawy z dnia 21</w:t>
      </w:r>
      <w:r w:rsidR="0088350A" w:rsidRPr="009355D0">
        <w:rPr>
          <w:rFonts w:ascii="Tahoma" w:hAnsi="Tahoma" w:cs="Tahoma"/>
          <w:sz w:val="24"/>
          <w:szCs w:val="24"/>
        </w:rPr>
        <w:t> </w:t>
      </w:r>
      <w:r w:rsidRPr="009355D0">
        <w:rPr>
          <w:rFonts w:ascii="Tahoma" w:hAnsi="Tahoma" w:cs="Tahoma"/>
          <w:sz w:val="24"/>
          <w:szCs w:val="24"/>
        </w:rPr>
        <w:t>sierpnia 1997 r. o</w:t>
      </w:r>
      <w:r w:rsidR="005D06CC" w:rsidRPr="009355D0">
        <w:rPr>
          <w:rFonts w:ascii="Tahoma" w:hAnsi="Tahoma" w:cs="Tahoma"/>
          <w:sz w:val="24"/>
          <w:szCs w:val="24"/>
        </w:rPr>
        <w:t> </w:t>
      </w:r>
      <w:r w:rsidRPr="009355D0">
        <w:rPr>
          <w:rFonts w:ascii="Tahoma" w:hAnsi="Tahoma" w:cs="Tahoma"/>
          <w:sz w:val="24"/>
          <w:szCs w:val="24"/>
        </w:rPr>
        <w:t>gospodarce nieruchomościami (Dz. U. z 2024 r., poz. 1145)</w:t>
      </w:r>
      <w:r w:rsidR="005327F1" w:rsidRPr="009355D0">
        <w:rPr>
          <w:rFonts w:ascii="Tahoma" w:hAnsi="Tahoma" w:cs="Tahoma"/>
          <w:sz w:val="24"/>
          <w:szCs w:val="24"/>
        </w:rPr>
        <w:t xml:space="preserve"> oraz </w:t>
      </w:r>
      <w:r w:rsidR="00DE2212" w:rsidRPr="009355D0">
        <w:rPr>
          <w:rFonts w:ascii="Tahoma" w:hAnsi="Tahoma" w:cs="Tahoma"/>
          <w:sz w:val="24"/>
          <w:szCs w:val="24"/>
        </w:rPr>
        <w:t xml:space="preserve">art. 285 ustawy </w:t>
      </w:r>
      <w:r w:rsidR="001B566D" w:rsidRPr="009355D0">
        <w:rPr>
          <w:rFonts w:ascii="Tahoma" w:hAnsi="Tahoma" w:cs="Tahoma"/>
          <w:sz w:val="24"/>
          <w:szCs w:val="24"/>
        </w:rPr>
        <w:t>z dnia 2</w:t>
      </w:r>
      <w:r w:rsidR="00962CC0" w:rsidRPr="009355D0">
        <w:rPr>
          <w:rFonts w:ascii="Tahoma" w:hAnsi="Tahoma" w:cs="Tahoma"/>
          <w:sz w:val="24"/>
          <w:szCs w:val="24"/>
        </w:rPr>
        <w:t>3</w:t>
      </w:r>
      <w:r w:rsidR="00691187" w:rsidRPr="009355D0">
        <w:rPr>
          <w:rFonts w:ascii="Tahoma" w:hAnsi="Tahoma" w:cs="Tahoma"/>
          <w:sz w:val="24"/>
          <w:szCs w:val="24"/>
        </w:rPr>
        <w:t> </w:t>
      </w:r>
      <w:r w:rsidR="00962CC0" w:rsidRPr="009355D0">
        <w:rPr>
          <w:rFonts w:ascii="Tahoma" w:hAnsi="Tahoma" w:cs="Tahoma"/>
          <w:sz w:val="24"/>
          <w:szCs w:val="24"/>
        </w:rPr>
        <w:t>kwietni</w:t>
      </w:r>
      <w:r w:rsidR="001B566D" w:rsidRPr="009355D0">
        <w:rPr>
          <w:rFonts w:ascii="Tahoma" w:hAnsi="Tahoma" w:cs="Tahoma"/>
          <w:sz w:val="24"/>
          <w:szCs w:val="24"/>
        </w:rPr>
        <w:t xml:space="preserve">a </w:t>
      </w:r>
      <w:r w:rsidR="00962CC0" w:rsidRPr="009355D0">
        <w:rPr>
          <w:rFonts w:ascii="Tahoma" w:hAnsi="Tahoma" w:cs="Tahoma"/>
          <w:sz w:val="24"/>
          <w:szCs w:val="24"/>
        </w:rPr>
        <w:t>1964</w:t>
      </w:r>
      <w:r w:rsidR="001B566D" w:rsidRPr="009355D0">
        <w:rPr>
          <w:rFonts w:ascii="Tahoma" w:hAnsi="Tahoma" w:cs="Tahoma"/>
          <w:sz w:val="24"/>
          <w:szCs w:val="24"/>
        </w:rPr>
        <w:t xml:space="preserve"> r. </w:t>
      </w:r>
      <w:r w:rsidR="00962CC0" w:rsidRPr="009355D0">
        <w:rPr>
          <w:rFonts w:ascii="Tahoma" w:hAnsi="Tahoma" w:cs="Tahoma"/>
          <w:sz w:val="24"/>
          <w:szCs w:val="24"/>
        </w:rPr>
        <w:t>– Kodeks Cywilny</w:t>
      </w:r>
      <w:r w:rsidR="00D912C0" w:rsidRPr="009355D0">
        <w:rPr>
          <w:rFonts w:ascii="Tahoma" w:hAnsi="Tahoma" w:cs="Tahoma"/>
          <w:sz w:val="24"/>
          <w:szCs w:val="24"/>
        </w:rPr>
        <w:t xml:space="preserve"> (Dz. U. </w:t>
      </w:r>
      <w:r w:rsidR="000C3561" w:rsidRPr="009355D0">
        <w:rPr>
          <w:rFonts w:ascii="Tahoma" w:hAnsi="Tahoma" w:cs="Tahoma"/>
          <w:sz w:val="24"/>
          <w:szCs w:val="24"/>
        </w:rPr>
        <w:t>z 2024 r., 1061)</w:t>
      </w:r>
      <w:r w:rsidR="00684CAC" w:rsidRPr="009355D0">
        <w:rPr>
          <w:rFonts w:ascii="Tahoma" w:hAnsi="Tahoma" w:cs="Tahoma"/>
          <w:sz w:val="24"/>
          <w:szCs w:val="24"/>
        </w:rPr>
        <w:t xml:space="preserve"> </w:t>
      </w:r>
      <w:r w:rsidR="00403D00" w:rsidRPr="009355D0">
        <w:rPr>
          <w:rFonts w:ascii="Tahoma" w:hAnsi="Tahoma" w:cs="Tahoma"/>
          <w:sz w:val="24"/>
          <w:szCs w:val="24"/>
        </w:rPr>
        <w:t>uchwala się, co następuje:</w:t>
      </w:r>
    </w:p>
    <w:p w14:paraId="1B3380E6" w14:textId="77777777" w:rsidR="00755054" w:rsidRPr="009355D0" w:rsidRDefault="00755054" w:rsidP="009355D0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>§ 1.</w:t>
      </w:r>
    </w:p>
    <w:p w14:paraId="21E4B36D" w14:textId="00B5DD77" w:rsidR="00755054" w:rsidRPr="009355D0" w:rsidRDefault="006D3CB1" w:rsidP="009355D0">
      <w:pPr>
        <w:spacing w:before="120"/>
        <w:ind w:left="284" w:hanging="284"/>
        <w:rPr>
          <w:rFonts w:ascii="Tahoma" w:hAnsi="Tahoma" w:cs="Tahoma"/>
          <w:color w:val="000000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1. </w:t>
      </w:r>
      <w:r w:rsidR="00206600" w:rsidRPr="009355D0">
        <w:rPr>
          <w:rFonts w:ascii="Tahoma" w:hAnsi="Tahoma" w:cs="Tahoma"/>
          <w:sz w:val="24"/>
          <w:szCs w:val="24"/>
        </w:rPr>
        <w:t>Wyraża się</w:t>
      </w:r>
      <w:r w:rsidR="00755054" w:rsidRPr="009355D0">
        <w:rPr>
          <w:rFonts w:ascii="Tahoma" w:hAnsi="Tahoma" w:cs="Tahoma"/>
          <w:sz w:val="24"/>
          <w:szCs w:val="24"/>
        </w:rPr>
        <w:t xml:space="preserve"> zgodę na </w:t>
      </w:r>
      <w:r w:rsidR="00206600" w:rsidRPr="009355D0">
        <w:rPr>
          <w:rFonts w:ascii="Tahoma" w:hAnsi="Tahoma" w:cs="Tahoma"/>
          <w:sz w:val="24"/>
          <w:szCs w:val="24"/>
        </w:rPr>
        <w:t>ustanowienie</w:t>
      </w:r>
      <w:r w:rsidR="00755054" w:rsidRPr="009355D0">
        <w:rPr>
          <w:rFonts w:ascii="Tahoma" w:hAnsi="Tahoma" w:cs="Tahoma"/>
          <w:sz w:val="24"/>
          <w:szCs w:val="24"/>
        </w:rPr>
        <w:t xml:space="preserve"> od</w:t>
      </w:r>
      <w:r w:rsidR="00206600" w:rsidRPr="009355D0">
        <w:rPr>
          <w:rFonts w:ascii="Tahoma" w:hAnsi="Tahoma" w:cs="Tahoma"/>
          <w:sz w:val="24"/>
          <w:szCs w:val="24"/>
        </w:rPr>
        <w:t xml:space="preserve">płatnej służebności gruntowej </w:t>
      </w:r>
      <w:r w:rsidR="00DD083C" w:rsidRPr="009355D0">
        <w:rPr>
          <w:rFonts w:ascii="Tahoma" w:hAnsi="Tahoma" w:cs="Tahoma"/>
          <w:sz w:val="24"/>
          <w:szCs w:val="24"/>
        </w:rPr>
        <w:t xml:space="preserve">na czas nieoznaczony </w:t>
      </w:r>
      <w:r w:rsidR="00F97253" w:rsidRPr="009355D0">
        <w:rPr>
          <w:rFonts w:ascii="Tahoma" w:hAnsi="Tahoma" w:cs="Tahoma"/>
          <w:sz w:val="24"/>
          <w:szCs w:val="24"/>
        </w:rPr>
        <w:t xml:space="preserve">na </w:t>
      </w:r>
      <w:r w:rsidR="003053C8" w:rsidRPr="009355D0">
        <w:rPr>
          <w:rFonts w:ascii="Tahoma" w:hAnsi="Tahoma" w:cs="Tahoma"/>
          <w:sz w:val="24"/>
          <w:szCs w:val="24"/>
        </w:rPr>
        <w:t xml:space="preserve">części </w:t>
      </w:r>
      <w:r w:rsidR="00755054" w:rsidRPr="009355D0">
        <w:rPr>
          <w:rFonts w:ascii="Tahoma" w:hAnsi="Tahoma" w:cs="Tahoma"/>
          <w:sz w:val="24"/>
          <w:szCs w:val="24"/>
        </w:rPr>
        <w:t xml:space="preserve">nieruchomości stanowiącej własność Gminy </w:t>
      </w:r>
      <w:r w:rsidR="00FB4B4E" w:rsidRPr="009355D0">
        <w:rPr>
          <w:rFonts w:ascii="Tahoma" w:hAnsi="Tahoma" w:cs="Tahoma"/>
          <w:sz w:val="24"/>
          <w:szCs w:val="24"/>
        </w:rPr>
        <w:t>Chorzele</w:t>
      </w:r>
      <w:r w:rsidR="00755054" w:rsidRPr="009355D0">
        <w:rPr>
          <w:rFonts w:ascii="Tahoma" w:hAnsi="Tahoma" w:cs="Tahoma"/>
          <w:sz w:val="24"/>
          <w:szCs w:val="24"/>
        </w:rPr>
        <w:t>, położnej w</w:t>
      </w:r>
      <w:r w:rsidR="0088350A" w:rsidRPr="009355D0">
        <w:rPr>
          <w:rFonts w:ascii="Tahoma" w:hAnsi="Tahoma" w:cs="Tahoma"/>
          <w:sz w:val="24"/>
          <w:szCs w:val="24"/>
        </w:rPr>
        <w:t> </w:t>
      </w:r>
      <w:r w:rsidR="00FB4B4E" w:rsidRPr="009355D0">
        <w:rPr>
          <w:rFonts w:ascii="Tahoma" w:hAnsi="Tahoma" w:cs="Tahoma"/>
          <w:sz w:val="24"/>
          <w:szCs w:val="24"/>
        </w:rPr>
        <w:t>mieście Chorzele, przy</w:t>
      </w:r>
      <w:r w:rsidR="00755054" w:rsidRPr="009355D0">
        <w:rPr>
          <w:rFonts w:ascii="Tahoma" w:hAnsi="Tahoma" w:cs="Tahoma"/>
          <w:sz w:val="24"/>
          <w:szCs w:val="24"/>
        </w:rPr>
        <w:t xml:space="preserve"> ulicy </w:t>
      </w:r>
      <w:r w:rsidR="00FB4B4E" w:rsidRPr="009355D0">
        <w:rPr>
          <w:rFonts w:ascii="Tahoma" w:hAnsi="Tahoma" w:cs="Tahoma"/>
          <w:sz w:val="24"/>
          <w:szCs w:val="24"/>
        </w:rPr>
        <w:t>Wincentego Witosa</w:t>
      </w:r>
      <w:r w:rsidR="00755054" w:rsidRPr="009355D0">
        <w:rPr>
          <w:rFonts w:ascii="Tahoma" w:hAnsi="Tahoma" w:cs="Tahoma"/>
          <w:sz w:val="24"/>
          <w:szCs w:val="24"/>
        </w:rPr>
        <w:t xml:space="preserve">, oznaczonej </w:t>
      </w:r>
      <w:r w:rsidR="00FF5DF7" w:rsidRPr="009355D0">
        <w:rPr>
          <w:rFonts w:ascii="Tahoma" w:hAnsi="Tahoma" w:cs="Tahoma"/>
          <w:sz w:val="24"/>
          <w:szCs w:val="24"/>
        </w:rPr>
        <w:t xml:space="preserve">w ewidencji gruntów i budynków obrębu 001 Chorzele </w:t>
      </w:r>
      <w:r w:rsidR="00755054" w:rsidRPr="009355D0">
        <w:rPr>
          <w:rFonts w:ascii="Tahoma" w:hAnsi="Tahoma" w:cs="Tahoma"/>
          <w:sz w:val="24"/>
          <w:szCs w:val="24"/>
        </w:rPr>
        <w:t>jako działk</w:t>
      </w:r>
      <w:r w:rsidR="00F7214D" w:rsidRPr="009355D0">
        <w:rPr>
          <w:rFonts w:ascii="Tahoma" w:hAnsi="Tahoma" w:cs="Tahoma"/>
          <w:sz w:val="24"/>
          <w:szCs w:val="24"/>
        </w:rPr>
        <w:t>a</w:t>
      </w:r>
      <w:r w:rsidR="00556B71" w:rsidRPr="009355D0">
        <w:rPr>
          <w:rFonts w:ascii="Tahoma" w:hAnsi="Tahoma" w:cs="Tahoma"/>
          <w:sz w:val="24"/>
          <w:szCs w:val="24"/>
        </w:rPr>
        <w:t xml:space="preserve"> nr 1379/26, dla której </w:t>
      </w:r>
      <w:r w:rsidR="000D5C90" w:rsidRPr="009355D0">
        <w:rPr>
          <w:rFonts w:ascii="Tahoma" w:hAnsi="Tahoma" w:cs="Tahoma"/>
          <w:sz w:val="24"/>
          <w:szCs w:val="24"/>
        </w:rPr>
        <w:t>prowadzana</w:t>
      </w:r>
      <w:r w:rsidR="00556B71" w:rsidRPr="009355D0">
        <w:rPr>
          <w:rFonts w:ascii="Tahoma" w:hAnsi="Tahoma" w:cs="Tahoma"/>
          <w:sz w:val="24"/>
          <w:szCs w:val="24"/>
        </w:rPr>
        <w:t xml:space="preserve"> jest </w:t>
      </w:r>
      <w:r w:rsidR="000D5C90" w:rsidRPr="009355D0">
        <w:rPr>
          <w:rFonts w:ascii="Tahoma" w:hAnsi="Tahoma" w:cs="Tahoma"/>
          <w:sz w:val="24"/>
          <w:szCs w:val="24"/>
        </w:rPr>
        <w:t xml:space="preserve">księga wieczysta nr </w:t>
      </w:r>
      <w:r w:rsidR="00830A7E" w:rsidRPr="009355D0">
        <w:rPr>
          <w:rFonts w:ascii="Tahoma" w:hAnsi="Tahoma" w:cs="Tahoma"/>
          <w:color w:val="000000"/>
          <w:sz w:val="24"/>
          <w:szCs w:val="24"/>
        </w:rPr>
        <w:t>OS1P/00009123/3</w:t>
      </w:r>
      <w:r w:rsidR="009D2DCE" w:rsidRPr="009355D0">
        <w:rPr>
          <w:rFonts w:ascii="Tahoma" w:hAnsi="Tahoma" w:cs="Tahoma"/>
          <w:color w:val="000000"/>
          <w:sz w:val="24"/>
          <w:szCs w:val="24"/>
        </w:rPr>
        <w:t>,</w:t>
      </w:r>
      <w:r w:rsidR="00AA266F" w:rsidRPr="009355D0">
        <w:rPr>
          <w:rFonts w:ascii="Tahoma" w:hAnsi="Tahoma" w:cs="Tahoma"/>
          <w:color w:val="000000"/>
          <w:sz w:val="24"/>
          <w:szCs w:val="24"/>
        </w:rPr>
        <w:t xml:space="preserve"> na rzecz każdoczesnego właściciela nieruchomości położonej </w:t>
      </w:r>
      <w:r w:rsidR="00F7214D" w:rsidRPr="009355D0">
        <w:rPr>
          <w:rFonts w:ascii="Tahoma" w:hAnsi="Tahoma" w:cs="Tahoma"/>
          <w:color w:val="000000"/>
          <w:sz w:val="24"/>
          <w:szCs w:val="24"/>
        </w:rPr>
        <w:t xml:space="preserve">w </w:t>
      </w:r>
      <w:r w:rsidR="00F7214D" w:rsidRPr="009355D0">
        <w:rPr>
          <w:rFonts w:ascii="Tahoma" w:hAnsi="Tahoma" w:cs="Tahoma"/>
          <w:sz w:val="24"/>
          <w:szCs w:val="24"/>
        </w:rPr>
        <w:t>obrębie 001 Chorzele oznaczonej jako działki nr 137</w:t>
      </w:r>
      <w:r w:rsidR="00AD0F60" w:rsidRPr="009355D0">
        <w:rPr>
          <w:rFonts w:ascii="Tahoma" w:hAnsi="Tahoma" w:cs="Tahoma"/>
          <w:sz w:val="24"/>
          <w:szCs w:val="24"/>
        </w:rPr>
        <w:t>7</w:t>
      </w:r>
      <w:r w:rsidR="00F7214D" w:rsidRPr="009355D0">
        <w:rPr>
          <w:rFonts w:ascii="Tahoma" w:hAnsi="Tahoma" w:cs="Tahoma"/>
          <w:sz w:val="24"/>
          <w:szCs w:val="24"/>
        </w:rPr>
        <w:t>/</w:t>
      </w:r>
      <w:r w:rsidR="00AD0F60" w:rsidRPr="009355D0">
        <w:rPr>
          <w:rFonts w:ascii="Tahoma" w:hAnsi="Tahoma" w:cs="Tahoma"/>
          <w:sz w:val="24"/>
          <w:szCs w:val="24"/>
        </w:rPr>
        <w:t xml:space="preserve">4 i </w:t>
      </w:r>
      <w:r w:rsidR="002E28D8" w:rsidRPr="009355D0">
        <w:rPr>
          <w:rFonts w:ascii="Tahoma" w:hAnsi="Tahoma" w:cs="Tahoma"/>
          <w:sz w:val="24"/>
          <w:szCs w:val="24"/>
        </w:rPr>
        <w:t xml:space="preserve">nr </w:t>
      </w:r>
      <w:r w:rsidR="00AD0F60" w:rsidRPr="009355D0">
        <w:rPr>
          <w:rFonts w:ascii="Tahoma" w:hAnsi="Tahoma" w:cs="Tahoma"/>
          <w:sz w:val="24"/>
          <w:szCs w:val="24"/>
        </w:rPr>
        <w:t>1379/13</w:t>
      </w:r>
      <w:r w:rsidR="00FB2935" w:rsidRPr="009355D0">
        <w:rPr>
          <w:rFonts w:ascii="Tahoma" w:hAnsi="Tahoma" w:cs="Tahoma"/>
          <w:sz w:val="24"/>
          <w:szCs w:val="24"/>
        </w:rPr>
        <w:t>.</w:t>
      </w:r>
    </w:p>
    <w:p w14:paraId="66E20E3E" w14:textId="15C97AA2" w:rsidR="006D3CB1" w:rsidRPr="009355D0" w:rsidRDefault="006D3CB1" w:rsidP="009355D0">
      <w:pPr>
        <w:spacing w:before="120"/>
        <w:ind w:left="284" w:hanging="284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color w:val="000000"/>
          <w:sz w:val="24"/>
          <w:szCs w:val="24"/>
        </w:rPr>
        <w:t xml:space="preserve">2. Służebność </w:t>
      </w:r>
      <w:r w:rsidR="008505FE" w:rsidRPr="009355D0">
        <w:rPr>
          <w:rFonts w:ascii="Tahoma" w:hAnsi="Tahoma" w:cs="Tahoma"/>
          <w:color w:val="000000"/>
          <w:sz w:val="24"/>
          <w:szCs w:val="24"/>
        </w:rPr>
        <w:t>gruntowa</w:t>
      </w:r>
      <w:r w:rsidR="00D36871" w:rsidRPr="009355D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19E2" w:rsidRPr="009355D0">
        <w:rPr>
          <w:rFonts w:ascii="Tahoma" w:hAnsi="Tahoma" w:cs="Tahoma"/>
          <w:color w:val="000000"/>
          <w:sz w:val="24"/>
          <w:szCs w:val="24"/>
        </w:rPr>
        <w:t xml:space="preserve">o której mowa w ust. 1 </w:t>
      </w:r>
      <w:r w:rsidR="00D36871" w:rsidRPr="009355D0">
        <w:rPr>
          <w:rFonts w:ascii="Tahoma" w:hAnsi="Tahoma" w:cs="Tahoma"/>
          <w:color w:val="000000"/>
          <w:sz w:val="24"/>
          <w:szCs w:val="24"/>
        </w:rPr>
        <w:t xml:space="preserve">polegać będzie na </w:t>
      </w:r>
      <w:r w:rsidR="00786473" w:rsidRPr="009355D0">
        <w:rPr>
          <w:rFonts w:ascii="Tahoma" w:hAnsi="Tahoma" w:cs="Tahoma"/>
          <w:color w:val="000000"/>
          <w:sz w:val="24"/>
          <w:szCs w:val="24"/>
        </w:rPr>
        <w:t>prawie przejazdu i</w:t>
      </w:r>
      <w:r w:rsidR="009B19E2" w:rsidRPr="009355D0">
        <w:rPr>
          <w:rFonts w:ascii="Tahoma" w:hAnsi="Tahoma" w:cs="Tahoma"/>
          <w:color w:val="000000"/>
          <w:sz w:val="24"/>
          <w:szCs w:val="24"/>
        </w:rPr>
        <w:t> </w:t>
      </w:r>
      <w:r w:rsidR="00786473" w:rsidRPr="009355D0">
        <w:rPr>
          <w:rFonts w:ascii="Tahoma" w:hAnsi="Tahoma" w:cs="Tahoma"/>
          <w:color w:val="000000"/>
          <w:sz w:val="24"/>
          <w:szCs w:val="24"/>
        </w:rPr>
        <w:t>przechodu</w:t>
      </w:r>
      <w:r w:rsidR="008730B4" w:rsidRPr="009355D0">
        <w:rPr>
          <w:rFonts w:ascii="Tahoma" w:hAnsi="Tahoma" w:cs="Tahoma"/>
          <w:color w:val="000000"/>
          <w:sz w:val="24"/>
          <w:szCs w:val="24"/>
        </w:rPr>
        <w:t xml:space="preserve"> przez działkę nr 1379/26</w:t>
      </w:r>
      <w:r w:rsidR="009D2DCE" w:rsidRPr="009355D0">
        <w:rPr>
          <w:rFonts w:ascii="Tahoma" w:hAnsi="Tahoma" w:cs="Tahoma"/>
          <w:color w:val="000000"/>
          <w:sz w:val="24"/>
          <w:szCs w:val="24"/>
        </w:rPr>
        <w:t>,</w:t>
      </w:r>
      <w:r w:rsidR="00786473" w:rsidRPr="009355D0">
        <w:rPr>
          <w:rFonts w:ascii="Tahoma" w:hAnsi="Tahoma" w:cs="Tahoma"/>
          <w:color w:val="000000"/>
          <w:sz w:val="24"/>
          <w:szCs w:val="24"/>
        </w:rPr>
        <w:t xml:space="preserve"> w </w:t>
      </w:r>
      <w:r w:rsidR="00EB5731" w:rsidRPr="009355D0">
        <w:rPr>
          <w:rFonts w:ascii="Tahoma" w:hAnsi="Tahoma" w:cs="Tahoma"/>
          <w:color w:val="000000"/>
          <w:sz w:val="24"/>
          <w:szCs w:val="24"/>
        </w:rPr>
        <w:t xml:space="preserve">pasie gruntu </w:t>
      </w:r>
      <w:r w:rsidR="00B3513E" w:rsidRPr="009355D0">
        <w:rPr>
          <w:rFonts w:ascii="Tahoma" w:hAnsi="Tahoma" w:cs="Tahoma"/>
          <w:color w:val="000000"/>
          <w:sz w:val="24"/>
          <w:szCs w:val="24"/>
        </w:rPr>
        <w:t>o</w:t>
      </w:r>
      <w:r w:rsidR="00D93D77" w:rsidRPr="009355D0">
        <w:rPr>
          <w:rFonts w:ascii="Tahoma" w:hAnsi="Tahoma" w:cs="Tahoma"/>
          <w:color w:val="000000"/>
          <w:sz w:val="24"/>
          <w:szCs w:val="24"/>
        </w:rPr>
        <w:t> </w:t>
      </w:r>
      <w:r w:rsidR="00B3513E" w:rsidRPr="009355D0">
        <w:rPr>
          <w:rFonts w:ascii="Tahoma" w:hAnsi="Tahoma" w:cs="Tahoma"/>
          <w:color w:val="000000"/>
          <w:sz w:val="24"/>
          <w:szCs w:val="24"/>
        </w:rPr>
        <w:t xml:space="preserve">powierzchni </w:t>
      </w:r>
      <w:r w:rsidR="009B19E2" w:rsidRPr="009355D0">
        <w:rPr>
          <w:rFonts w:ascii="Tahoma" w:hAnsi="Tahoma" w:cs="Tahoma"/>
          <w:color w:val="000000"/>
          <w:sz w:val="24"/>
          <w:szCs w:val="24"/>
        </w:rPr>
        <w:t>19</w:t>
      </w:r>
      <w:r w:rsidR="0004514B" w:rsidRPr="009355D0">
        <w:rPr>
          <w:rFonts w:ascii="Tahoma" w:hAnsi="Tahoma" w:cs="Tahoma"/>
          <w:color w:val="000000"/>
          <w:sz w:val="24"/>
          <w:szCs w:val="24"/>
        </w:rPr>
        <w:t>6,6</w:t>
      </w:r>
      <w:r w:rsidR="00B3513E" w:rsidRPr="009355D0">
        <w:rPr>
          <w:rFonts w:ascii="Tahoma" w:hAnsi="Tahoma" w:cs="Tahoma"/>
          <w:color w:val="000000"/>
          <w:sz w:val="24"/>
          <w:szCs w:val="24"/>
        </w:rPr>
        <w:t xml:space="preserve"> m</w:t>
      </w:r>
      <w:r w:rsidR="00B3513E" w:rsidRPr="009355D0">
        <w:rPr>
          <w:rFonts w:ascii="Tahoma" w:hAnsi="Tahoma" w:cs="Tahoma"/>
          <w:color w:val="000000"/>
          <w:sz w:val="24"/>
          <w:szCs w:val="24"/>
          <w:vertAlign w:val="superscript"/>
        </w:rPr>
        <w:t>2</w:t>
      </w:r>
      <w:r w:rsidR="00461159" w:rsidRPr="009355D0">
        <w:rPr>
          <w:rFonts w:ascii="Tahoma" w:hAnsi="Tahoma" w:cs="Tahoma"/>
          <w:color w:val="000000"/>
          <w:sz w:val="24"/>
          <w:szCs w:val="24"/>
        </w:rPr>
        <w:t>,</w:t>
      </w:r>
      <w:r w:rsidR="005038E9" w:rsidRPr="009355D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61159" w:rsidRPr="009355D0">
        <w:rPr>
          <w:rFonts w:ascii="Tahoma" w:hAnsi="Tahoma" w:cs="Tahoma"/>
          <w:color w:val="000000"/>
          <w:sz w:val="24"/>
          <w:szCs w:val="24"/>
        </w:rPr>
        <w:t>zgodnie z</w:t>
      </w:r>
      <w:r w:rsidR="008730B4" w:rsidRPr="009355D0">
        <w:rPr>
          <w:rFonts w:ascii="Tahoma" w:hAnsi="Tahoma" w:cs="Tahoma"/>
          <w:color w:val="000000"/>
          <w:sz w:val="24"/>
          <w:szCs w:val="24"/>
        </w:rPr>
        <w:t> </w:t>
      </w:r>
      <w:r w:rsidR="00461159" w:rsidRPr="009355D0">
        <w:rPr>
          <w:rFonts w:ascii="Tahoma" w:hAnsi="Tahoma" w:cs="Tahoma"/>
          <w:color w:val="000000"/>
          <w:sz w:val="24"/>
          <w:szCs w:val="24"/>
        </w:rPr>
        <w:t>przebiegiem wskazanym w zał</w:t>
      </w:r>
      <w:r w:rsidR="00341F28" w:rsidRPr="009355D0">
        <w:rPr>
          <w:rFonts w:ascii="Tahoma" w:hAnsi="Tahoma" w:cs="Tahoma"/>
          <w:color w:val="000000"/>
          <w:sz w:val="24"/>
          <w:szCs w:val="24"/>
        </w:rPr>
        <w:t xml:space="preserve">ączniku </w:t>
      </w:r>
      <w:r w:rsidR="00D93D77" w:rsidRPr="009355D0">
        <w:rPr>
          <w:rFonts w:ascii="Tahoma" w:hAnsi="Tahoma" w:cs="Tahoma"/>
          <w:color w:val="000000"/>
          <w:sz w:val="24"/>
          <w:szCs w:val="24"/>
        </w:rPr>
        <w:t>do niniejszej uchwały.</w:t>
      </w:r>
    </w:p>
    <w:p w14:paraId="5DC41518" w14:textId="77777777" w:rsidR="00755054" w:rsidRPr="009355D0" w:rsidRDefault="00755054" w:rsidP="009355D0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>§ 2.</w:t>
      </w:r>
    </w:p>
    <w:p w14:paraId="466A11E9" w14:textId="607037FC" w:rsidR="00755054" w:rsidRPr="009355D0" w:rsidRDefault="00755054" w:rsidP="009355D0">
      <w:pPr>
        <w:spacing w:before="120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Wykonanie uchwały powierza się </w:t>
      </w:r>
      <w:r w:rsidR="0088350A" w:rsidRPr="009355D0">
        <w:rPr>
          <w:rFonts w:ascii="Tahoma" w:hAnsi="Tahoma" w:cs="Tahoma"/>
          <w:sz w:val="24"/>
          <w:szCs w:val="24"/>
        </w:rPr>
        <w:t>Burmistrzowi Miasta i Gminy Chorzele</w:t>
      </w:r>
      <w:r w:rsidRPr="009355D0">
        <w:rPr>
          <w:rFonts w:ascii="Tahoma" w:hAnsi="Tahoma" w:cs="Tahoma"/>
          <w:sz w:val="24"/>
          <w:szCs w:val="24"/>
        </w:rPr>
        <w:t xml:space="preserve">. </w:t>
      </w:r>
    </w:p>
    <w:p w14:paraId="6E3DE977" w14:textId="77777777" w:rsidR="00755054" w:rsidRPr="009355D0" w:rsidRDefault="00755054" w:rsidP="009355D0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>§ 3.</w:t>
      </w:r>
    </w:p>
    <w:p w14:paraId="5832618E" w14:textId="77777777" w:rsidR="00755054" w:rsidRPr="009355D0" w:rsidRDefault="00755054" w:rsidP="009355D0">
      <w:pPr>
        <w:spacing w:before="120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>Uchwała wchodzi w życie z dniem podjęcia</w:t>
      </w:r>
    </w:p>
    <w:p w14:paraId="6EE2B397" w14:textId="77777777" w:rsidR="008730B4" w:rsidRPr="009355D0" w:rsidRDefault="008730B4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77FE77F7" w14:textId="7CAA41B6" w:rsidR="009355D0" w:rsidRPr="009355D0" w:rsidRDefault="009355D0" w:rsidP="009355D0">
      <w:pPr>
        <w:spacing w:before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</w:t>
      </w:r>
      <w:r w:rsidRPr="009355D0">
        <w:rPr>
          <w:rFonts w:ascii="Tahoma" w:hAnsi="Tahoma" w:cs="Tahoma"/>
          <w:sz w:val="24"/>
          <w:szCs w:val="24"/>
        </w:rPr>
        <w:t xml:space="preserve">Przewodniczący Rady Miejskiej </w:t>
      </w:r>
    </w:p>
    <w:p w14:paraId="784D4406" w14:textId="77777777" w:rsidR="009355D0" w:rsidRPr="009355D0" w:rsidRDefault="009355D0" w:rsidP="009355D0">
      <w:pPr>
        <w:spacing w:before="120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                                                                            w Chorzelach</w:t>
      </w:r>
    </w:p>
    <w:p w14:paraId="3BDE1B44" w14:textId="47379FC7" w:rsidR="008730B4" w:rsidRPr="009355D0" w:rsidRDefault="009355D0" w:rsidP="009355D0">
      <w:pPr>
        <w:spacing w:before="120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                                                                         Andrzej Krawczyk</w:t>
      </w:r>
    </w:p>
    <w:p w14:paraId="7DAAA289" w14:textId="77777777" w:rsidR="008730B4" w:rsidRPr="009355D0" w:rsidRDefault="008730B4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73A137C1" w14:textId="77777777" w:rsidR="008730B4" w:rsidRPr="009355D0" w:rsidRDefault="008730B4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09C4892D" w14:textId="77777777" w:rsidR="008730B4" w:rsidRPr="009355D0" w:rsidRDefault="008730B4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4E1B3DF9" w14:textId="77777777" w:rsidR="008730B4" w:rsidRPr="009355D0" w:rsidRDefault="008730B4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7621A6C6" w14:textId="77777777" w:rsidR="00403D00" w:rsidRPr="009355D0" w:rsidRDefault="00403D00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40DFFE6D" w14:textId="77777777" w:rsidR="00403D00" w:rsidRPr="009355D0" w:rsidRDefault="00403D00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47D24A2D" w14:textId="77777777" w:rsidR="008730B4" w:rsidRPr="009355D0" w:rsidRDefault="008730B4" w:rsidP="009355D0">
      <w:pPr>
        <w:spacing w:before="120"/>
        <w:rPr>
          <w:rFonts w:ascii="Tahoma" w:hAnsi="Tahoma" w:cs="Tahoma"/>
          <w:sz w:val="24"/>
          <w:szCs w:val="24"/>
        </w:rPr>
      </w:pPr>
    </w:p>
    <w:p w14:paraId="45D6620D" w14:textId="75083C17" w:rsidR="008730B4" w:rsidRPr="009355D0" w:rsidRDefault="008730B4" w:rsidP="009355D0">
      <w:pPr>
        <w:spacing w:line="276" w:lineRule="auto"/>
        <w:ind w:left="2832" w:firstLine="708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 xml:space="preserve">Uzasadnienie do uchwały Nr </w:t>
      </w:r>
      <w:r w:rsidR="00D061F8" w:rsidRPr="009355D0">
        <w:rPr>
          <w:rFonts w:ascii="Tahoma" w:hAnsi="Tahoma" w:cs="Tahoma"/>
          <w:b/>
          <w:bCs/>
          <w:sz w:val="24"/>
          <w:szCs w:val="24"/>
        </w:rPr>
        <w:t>4</w:t>
      </w:r>
      <w:r w:rsidR="00710F99" w:rsidRPr="009355D0">
        <w:rPr>
          <w:rFonts w:ascii="Tahoma" w:hAnsi="Tahoma" w:cs="Tahoma"/>
          <w:b/>
          <w:bCs/>
          <w:sz w:val="24"/>
          <w:szCs w:val="24"/>
        </w:rPr>
        <w:t>3</w:t>
      </w:r>
      <w:r w:rsidR="00D061F8" w:rsidRPr="009355D0">
        <w:rPr>
          <w:rFonts w:ascii="Tahoma" w:hAnsi="Tahoma" w:cs="Tahoma"/>
          <w:b/>
          <w:bCs/>
          <w:sz w:val="24"/>
          <w:szCs w:val="24"/>
        </w:rPr>
        <w:t>/IX/</w:t>
      </w:r>
      <w:r w:rsidRPr="009355D0">
        <w:rPr>
          <w:rFonts w:ascii="Tahoma" w:hAnsi="Tahoma" w:cs="Tahoma"/>
          <w:b/>
          <w:bCs/>
          <w:sz w:val="24"/>
          <w:szCs w:val="24"/>
        </w:rPr>
        <w:t>24</w:t>
      </w:r>
    </w:p>
    <w:p w14:paraId="4C7C6D28" w14:textId="77777777" w:rsidR="008730B4" w:rsidRPr="009355D0" w:rsidRDefault="008730B4" w:rsidP="009355D0">
      <w:pPr>
        <w:spacing w:line="276" w:lineRule="auto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  <w:t>Rady Miejskiej w Chorzelach</w:t>
      </w:r>
    </w:p>
    <w:p w14:paraId="5C74689A" w14:textId="3332E95D" w:rsidR="008730B4" w:rsidRPr="009355D0" w:rsidRDefault="008730B4" w:rsidP="009355D0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</w:r>
      <w:r w:rsidRPr="009355D0">
        <w:rPr>
          <w:rFonts w:ascii="Tahoma" w:hAnsi="Tahoma" w:cs="Tahoma"/>
          <w:b/>
          <w:bCs/>
          <w:sz w:val="24"/>
          <w:szCs w:val="24"/>
        </w:rPr>
        <w:tab/>
        <w:t xml:space="preserve">z dnia </w:t>
      </w:r>
      <w:r w:rsidR="00D061F8" w:rsidRPr="009355D0">
        <w:rPr>
          <w:rFonts w:ascii="Tahoma" w:hAnsi="Tahoma" w:cs="Tahoma"/>
          <w:b/>
          <w:bCs/>
          <w:sz w:val="24"/>
          <w:szCs w:val="24"/>
        </w:rPr>
        <w:t>22</w:t>
      </w:r>
      <w:r w:rsidRPr="009355D0">
        <w:rPr>
          <w:rFonts w:ascii="Tahoma" w:hAnsi="Tahoma" w:cs="Tahoma"/>
          <w:b/>
          <w:bCs/>
          <w:sz w:val="24"/>
          <w:szCs w:val="24"/>
        </w:rPr>
        <w:t xml:space="preserve"> października</w:t>
      </w:r>
      <w:r w:rsidRPr="009355D0">
        <w:rPr>
          <w:rFonts w:ascii="Tahoma" w:hAnsi="Tahoma" w:cs="Tahoma"/>
          <w:sz w:val="24"/>
          <w:szCs w:val="24"/>
        </w:rPr>
        <w:t xml:space="preserve"> </w:t>
      </w:r>
      <w:r w:rsidRPr="009355D0">
        <w:rPr>
          <w:rFonts w:ascii="Tahoma" w:hAnsi="Tahoma" w:cs="Tahoma"/>
          <w:b/>
          <w:bCs/>
          <w:sz w:val="24"/>
          <w:szCs w:val="24"/>
        </w:rPr>
        <w:t>2024 r.</w:t>
      </w:r>
    </w:p>
    <w:p w14:paraId="6FA74E41" w14:textId="77777777" w:rsidR="008730B4" w:rsidRPr="009355D0" w:rsidRDefault="008730B4" w:rsidP="009355D0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07202BC" w14:textId="25429D07" w:rsidR="008730B4" w:rsidRPr="009355D0" w:rsidRDefault="008730B4" w:rsidP="009355D0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proofErr w:type="spellStart"/>
      <w:r w:rsidRPr="009355D0">
        <w:rPr>
          <w:rFonts w:ascii="Tahoma" w:hAnsi="Tahoma" w:cs="Tahoma"/>
          <w:sz w:val="24"/>
          <w:szCs w:val="24"/>
        </w:rPr>
        <w:t>Limes</w:t>
      </w:r>
      <w:proofErr w:type="spellEnd"/>
      <w:r w:rsidRPr="009355D0">
        <w:rPr>
          <w:rFonts w:ascii="Tahoma" w:hAnsi="Tahoma" w:cs="Tahoma"/>
          <w:sz w:val="24"/>
          <w:szCs w:val="24"/>
        </w:rPr>
        <w:t xml:space="preserve"> Bank Spółdzielczy w Chorzelach </w:t>
      </w:r>
      <w:r w:rsidR="00CF054C" w:rsidRPr="009355D0">
        <w:rPr>
          <w:rFonts w:ascii="Tahoma" w:hAnsi="Tahoma" w:cs="Tahoma"/>
          <w:sz w:val="24"/>
          <w:szCs w:val="24"/>
        </w:rPr>
        <w:t xml:space="preserve">związku z planowaną inwestycją związaną z budową nowej siedziby </w:t>
      </w:r>
      <w:proofErr w:type="spellStart"/>
      <w:r w:rsidR="00CF054C" w:rsidRPr="009355D0">
        <w:rPr>
          <w:rFonts w:ascii="Tahoma" w:hAnsi="Tahoma" w:cs="Tahoma"/>
          <w:sz w:val="24"/>
          <w:szCs w:val="24"/>
        </w:rPr>
        <w:t>Limes</w:t>
      </w:r>
      <w:proofErr w:type="spellEnd"/>
      <w:r w:rsidR="00CF054C" w:rsidRPr="009355D0">
        <w:rPr>
          <w:rFonts w:ascii="Tahoma" w:hAnsi="Tahoma" w:cs="Tahoma"/>
          <w:sz w:val="24"/>
          <w:szCs w:val="24"/>
        </w:rPr>
        <w:t xml:space="preserve"> Banku Spółdzielczego w Chorzelach na nieruchomości sąsiedniej oznaczonej w ewidencji gruntów i budynków obrębu 0001 Chorzele jako działki nr 1377/4 i nr 1379/13 </w:t>
      </w:r>
      <w:r w:rsidRPr="009355D0">
        <w:rPr>
          <w:rFonts w:ascii="Tahoma" w:hAnsi="Tahoma" w:cs="Tahoma"/>
          <w:sz w:val="24"/>
          <w:szCs w:val="24"/>
        </w:rPr>
        <w:t>wnioskiem z dnia 11 października 2024 r.</w:t>
      </w:r>
      <w:r w:rsidR="00754F68" w:rsidRPr="009355D0">
        <w:rPr>
          <w:rFonts w:ascii="Tahoma" w:hAnsi="Tahoma" w:cs="Tahoma"/>
          <w:sz w:val="24"/>
          <w:szCs w:val="24"/>
        </w:rPr>
        <w:t>,</w:t>
      </w:r>
      <w:r w:rsidRPr="009355D0">
        <w:rPr>
          <w:rFonts w:ascii="Tahoma" w:hAnsi="Tahoma" w:cs="Tahoma"/>
          <w:sz w:val="24"/>
          <w:szCs w:val="24"/>
        </w:rPr>
        <w:t xml:space="preserve"> zwrócił się z prośbą o </w:t>
      </w:r>
      <w:r w:rsidR="00CF054C" w:rsidRPr="009355D0">
        <w:rPr>
          <w:rFonts w:ascii="Tahoma" w:hAnsi="Tahoma" w:cs="Tahoma"/>
          <w:sz w:val="24"/>
          <w:szCs w:val="24"/>
        </w:rPr>
        <w:t xml:space="preserve">ustanowienie służebności </w:t>
      </w:r>
      <w:r w:rsidR="00FA3DFD" w:rsidRPr="009355D0">
        <w:rPr>
          <w:rFonts w:ascii="Tahoma" w:hAnsi="Tahoma" w:cs="Tahoma"/>
          <w:sz w:val="24"/>
          <w:szCs w:val="24"/>
        </w:rPr>
        <w:t xml:space="preserve">gruntowej </w:t>
      </w:r>
      <w:r w:rsidR="00307FC9" w:rsidRPr="009355D0">
        <w:rPr>
          <w:rFonts w:ascii="Tahoma" w:hAnsi="Tahoma" w:cs="Tahoma"/>
          <w:sz w:val="24"/>
          <w:szCs w:val="24"/>
        </w:rPr>
        <w:t xml:space="preserve">na </w:t>
      </w:r>
      <w:r w:rsidRPr="009355D0">
        <w:rPr>
          <w:rFonts w:ascii="Tahoma" w:hAnsi="Tahoma" w:cs="Tahoma"/>
          <w:sz w:val="24"/>
          <w:szCs w:val="24"/>
        </w:rPr>
        <w:t xml:space="preserve">części nieruchomości stanowiącej własność Gminy Chorzele o powierzchni </w:t>
      </w:r>
      <w:r w:rsidR="00307FC9" w:rsidRPr="009355D0">
        <w:rPr>
          <w:rFonts w:ascii="Tahoma" w:hAnsi="Tahoma" w:cs="Tahoma"/>
          <w:sz w:val="24"/>
          <w:szCs w:val="24"/>
        </w:rPr>
        <w:t>19</w:t>
      </w:r>
      <w:r w:rsidR="00F80D9D" w:rsidRPr="009355D0">
        <w:rPr>
          <w:rFonts w:ascii="Tahoma" w:hAnsi="Tahoma" w:cs="Tahoma"/>
          <w:sz w:val="24"/>
          <w:szCs w:val="24"/>
        </w:rPr>
        <w:t>6,6</w:t>
      </w:r>
      <w:r w:rsidRPr="009355D0">
        <w:rPr>
          <w:rFonts w:ascii="Tahoma" w:hAnsi="Tahoma" w:cs="Tahoma"/>
          <w:sz w:val="24"/>
          <w:szCs w:val="24"/>
        </w:rPr>
        <w:t xml:space="preserve"> m</w:t>
      </w:r>
      <w:r w:rsidRPr="009355D0">
        <w:rPr>
          <w:rFonts w:ascii="Tahoma" w:hAnsi="Tahoma" w:cs="Tahoma"/>
          <w:sz w:val="24"/>
          <w:szCs w:val="24"/>
          <w:vertAlign w:val="superscript"/>
        </w:rPr>
        <w:t>2</w:t>
      </w:r>
      <w:r w:rsidRPr="009355D0">
        <w:rPr>
          <w:rFonts w:ascii="Tahoma" w:hAnsi="Tahoma" w:cs="Tahoma"/>
          <w:sz w:val="24"/>
          <w:szCs w:val="24"/>
        </w:rPr>
        <w:t>, położonej w</w:t>
      </w:r>
      <w:r w:rsidR="009F25F5" w:rsidRPr="009355D0">
        <w:rPr>
          <w:rFonts w:ascii="Tahoma" w:hAnsi="Tahoma" w:cs="Tahoma"/>
          <w:sz w:val="24"/>
          <w:szCs w:val="24"/>
        </w:rPr>
        <w:t> </w:t>
      </w:r>
      <w:r w:rsidRPr="009355D0">
        <w:rPr>
          <w:rFonts w:ascii="Tahoma" w:hAnsi="Tahoma" w:cs="Tahoma"/>
          <w:sz w:val="24"/>
          <w:szCs w:val="24"/>
        </w:rPr>
        <w:t>mieście Chorzele, przy ulicy Wincentego Witosa, oznaczonej w ewidencji gruntów i budynków obrębu 0001 Chorzele jako działka nr 1379/26</w:t>
      </w:r>
      <w:r w:rsidR="00DA4DE6" w:rsidRPr="009355D0">
        <w:rPr>
          <w:rFonts w:ascii="Tahoma" w:hAnsi="Tahoma" w:cs="Tahoma"/>
          <w:sz w:val="24"/>
          <w:szCs w:val="24"/>
        </w:rPr>
        <w:t>,</w:t>
      </w:r>
      <w:r w:rsidR="009F25F5" w:rsidRPr="009355D0">
        <w:rPr>
          <w:rFonts w:ascii="Tahoma" w:hAnsi="Tahoma" w:cs="Tahoma"/>
          <w:sz w:val="24"/>
          <w:szCs w:val="24"/>
        </w:rPr>
        <w:t xml:space="preserve"> w celu zapewnienia dojazdu </w:t>
      </w:r>
      <w:r w:rsidR="00DE443F" w:rsidRPr="009355D0">
        <w:rPr>
          <w:rFonts w:ascii="Tahoma" w:hAnsi="Tahoma" w:cs="Tahoma"/>
          <w:sz w:val="24"/>
          <w:szCs w:val="24"/>
        </w:rPr>
        <w:t xml:space="preserve">i wjazdu </w:t>
      </w:r>
      <w:r w:rsidR="006175A1" w:rsidRPr="009355D0">
        <w:rPr>
          <w:rFonts w:ascii="Tahoma" w:hAnsi="Tahoma" w:cs="Tahoma"/>
          <w:sz w:val="24"/>
          <w:szCs w:val="24"/>
        </w:rPr>
        <w:t>na teren nieruchomości oznaczonej jako działki nr 1377/4 i 1379/13.</w:t>
      </w:r>
    </w:p>
    <w:p w14:paraId="35934C35" w14:textId="0D242F76" w:rsidR="00083873" w:rsidRPr="009355D0" w:rsidRDefault="00083873" w:rsidP="009355D0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>Zgodnie z decyzją Burmistrza Miasta i Gminy Chorzele nr 27/2024 z dnia 3 lipca 20</w:t>
      </w:r>
      <w:r w:rsidR="00754F68" w:rsidRPr="009355D0">
        <w:rPr>
          <w:rFonts w:ascii="Tahoma" w:hAnsi="Tahoma" w:cs="Tahoma"/>
          <w:sz w:val="24"/>
          <w:szCs w:val="24"/>
        </w:rPr>
        <w:t>2</w:t>
      </w:r>
      <w:r w:rsidRPr="009355D0">
        <w:rPr>
          <w:rFonts w:ascii="Tahoma" w:hAnsi="Tahoma" w:cs="Tahoma"/>
          <w:sz w:val="24"/>
          <w:szCs w:val="24"/>
        </w:rPr>
        <w:t xml:space="preserve">4 r. ustalającej warunki zabudowy </w:t>
      </w:r>
      <w:r w:rsidR="00BA4F60" w:rsidRPr="009355D0">
        <w:rPr>
          <w:rFonts w:ascii="Tahoma" w:hAnsi="Tahoma" w:cs="Tahoma"/>
          <w:sz w:val="24"/>
          <w:szCs w:val="24"/>
        </w:rPr>
        <w:t>na budow</w:t>
      </w:r>
      <w:r w:rsidR="00816905" w:rsidRPr="009355D0">
        <w:rPr>
          <w:rFonts w:ascii="Tahoma" w:hAnsi="Tahoma" w:cs="Tahoma"/>
          <w:sz w:val="24"/>
          <w:szCs w:val="24"/>
        </w:rPr>
        <w:t>ę</w:t>
      </w:r>
      <w:r w:rsidR="00BA4F60" w:rsidRPr="009355D0">
        <w:rPr>
          <w:rFonts w:ascii="Tahoma" w:hAnsi="Tahoma" w:cs="Tahoma"/>
          <w:sz w:val="24"/>
          <w:szCs w:val="24"/>
        </w:rPr>
        <w:t xml:space="preserve"> budynku </w:t>
      </w:r>
      <w:r w:rsidR="00816905" w:rsidRPr="009355D0">
        <w:rPr>
          <w:rFonts w:ascii="Tahoma" w:hAnsi="Tahoma" w:cs="Tahoma"/>
          <w:sz w:val="24"/>
          <w:szCs w:val="24"/>
        </w:rPr>
        <w:t>administracyjno-biurowego na terenie działek nr</w:t>
      </w:r>
      <w:r w:rsidR="009758B4" w:rsidRPr="009355D0">
        <w:rPr>
          <w:rFonts w:ascii="Tahoma" w:hAnsi="Tahoma" w:cs="Tahoma"/>
          <w:sz w:val="24"/>
          <w:szCs w:val="24"/>
        </w:rPr>
        <w:t> </w:t>
      </w:r>
      <w:r w:rsidR="00421B85" w:rsidRPr="009355D0">
        <w:rPr>
          <w:rFonts w:ascii="Tahoma" w:hAnsi="Tahoma" w:cs="Tahoma"/>
          <w:sz w:val="24"/>
          <w:szCs w:val="24"/>
        </w:rPr>
        <w:t xml:space="preserve">1377/4 i 1379/13, położonych w Chorzelach, </w:t>
      </w:r>
      <w:r w:rsidR="00BA4F60" w:rsidRPr="009355D0">
        <w:rPr>
          <w:rFonts w:ascii="Tahoma" w:hAnsi="Tahoma" w:cs="Tahoma"/>
          <w:sz w:val="24"/>
          <w:szCs w:val="24"/>
        </w:rPr>
        <w:t xml:space="preserve">obsługa komunikacyjna </w:t>
      </w:r>
      <w:r w:rsidR="00A97FFE" w:rsidRPr="009355D0">
        <w:rPr>
          <w:rFonts w:ascii="Tahoma" w:hAnsi="Tahoma" w:cs="Tahoma"/>
          <w:sz w:val="24"/>
          <w:szCs w:val="24"/>
        </w:rPr>
        <w:t>zapewniająca dostęp do drogi publicznej – drogi gminnej (ul. W. Witosa)</w:t>
      </w:r>
      <w:r w:rsidR="00295376" w:rsidRPr="009355D0">
        <w:rPr>
          <w:rFonts w:ascii="Tahoma" w:hAnsi="Tahoma" w:cs="Tahoma"/>
          <w:sz w:val="24"/>
          <w:szCs w:val="24"/>
        </w:rPr>
        <w:t xml:space="preserve"> powinna nastąpić poprzez nieruchomość stanowiąc</w:t>
      </w:r>
      <w:r w:rsidR="00754F68" w:rsidRPr="009355D0">
        <w:rPr>
          <w:rFonts w:ascii="Tahoma" w:hAnsi="Tahoma" w:cs="Tahoma"/>
          <w:sz w:val="24"/>
          <w:szCs w:val="24"/>
        </w:rPr>
        <w:t>ą</w:t>
      </w:r>
      <w:r w:rsidR="00295376" w:rsidRPr="009355D0">
        <w:rPr>
          <w:rFonts w:ascii="Tahoma" w:hAnsi="Tahoma" w:cs="Tahoma"/>
          <w:sz w:val="24"/>
          <w:szCs w:val="24"/>
        </w:rPr>
        <w:t xml:space="preserve"> własność Gminy Chorzele, oznaczon</w:t>
      </w:r>
      <w:r w:rsidR="00321D75" w:rsidRPr="009355D0">
        <w:rPr>
          <w:rFonts w:ascii="Tahoma" w:hAnsi="Tahoma" w:cs="Tahoma"/>
          <w:sz w:val="24"/>
          <w:szCs w:val="24"/>
        </w:rPr>
        <w:t xml:space="preserve">ą </w:t>
      </w:r>
      <w:r w:rsidR="00295376" w:rsidRPr="009355D0">
        <w:rPr>
          <w:rFonts w:ascii="Tahoma" w:hAnsi="Tahoma" w:cs="Tahoma"/>
          <w:sz w:val="24"/>
          <w:szCs w:val="24"/>
        </w:rPr>
        <w:t>jako</w:t>
      </w:r>
      <w:r w:rsidR="00321D75" w:rsidRPr="009355D0">
        <w:rPr>
          <w:rFonts w:ascii="Tahoma" w:hAnsi="Tahoma" w:cs="Tahoma"/>
          <w:sz w:val="24"/>
          <w:szCs w:val="24"/>
        </w:rPr>
        <w:t xml:space="preserve"> działka nr</w:t>
      </w:r>
      <w:r w:rsidR="00DA4DE6" w:rsidRPr="009355D0">
        <w:rPr>
          <w:rFonts w:ascii="Tahoma" w:hAnsi="Tahoma" w:cs="Tahoma"/>
          <w:sz w:val="24"/>
          <w:szCs w:val="24"/>
        </w:rPr>
        <w:t> </w:t>
      </w:r>
      <w:r w:rsidR="00321D75" w:rsidRPr="009355D0">
        <w:rPr>
          <w:rFonts w:ascii="Tahoma" w:hAnsi="Tahoma" w:cs="Tahoma"/>
          <w:sz w:val="24"/>
          <w:szCs w:val="24"/>
        </w:rPr>
        <w:t>1379/26.</w:t>
      </w:r>
      <w:r w:rsidR="00295376" w:rsidRPr="009355D0">
        <w:rPr>
          <w:rFonts w:ascii="Tahoma" w:hAnsi="Tahoma" w:cs="Tahoma"/>
          <w:sz w:val="24"/>
          <w:szCs w:val="24"/>
        </w:rPr>
        <w:t xml:space="preserve"> </w:t>
      </w:r>
    </w:p>
    <w:p w14:paraId="045D18E0" w14:textId="6130832C" w:rsidR="00321D75" w:rsidRPr="009355D0" w:rsidRDefault="00321D75" w:rsidP="009355D0">
      <w:pPr>
        <w:spacing w:before="120" w:line="276" w:lineRule="auto"/>
        <w:ind w:firstLine="708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>Zgodnie z art. 285 Kodeksu cywilnego, nieruchomość można obciążyć na rzecz właściciela innej nieruchomości (nieruchomości władnącej) prawem, którego treść polega na tym, że właściciel nieruchomości władnącej może korzystać w oznaczonym zakresie z nieruchomości obciążonej, jednocześnie służebność gruntowa może mieć jedynie na celu zwiększenie użyteczności nieruchomości władnącej lub jej oznaczonej części. Ustanowienie służebności zapewni wnioskodawcy prawny dostęp do jego nieruchomości, a tym samym pozwoli na jej prawidłowe zagospodarowanie, zgodnie z</w:t>
      </w:r>
      <w:r w:rsidR="00C13F4A" w:rsidRPr="009355D0">
        <w:rPr>
          <w:rFonts w:ascii="Tahoma" w:hAnsi="Tahoma" w:cs="Tahoma"/>
          <w:sz w:val="24"/>
          <w:szCs w:val="24"/>
        </w:rPr>
        <w:t xml:space="preserve"> ww. </w:t>
      </w:r>
      <w:r w:rsidR="006868F4" w:rsidRPr="009355D0">
        <w:rPr>
          <w:rFonts w:ascii="Tahoma" w:hAnsi="Tahoma" w:cs="Tahoma"/>
          <w:sz w:val="24"/>
          <w:szCs w:val="24"/>
        </w:rPr>
        <w:t>decyzją o warunkach zabudowy</w:t>
      </w:r>
      <w:r w:rsidR="00C13F4A" w:rsidRPr="009355D0">
        <w:rPr>
          <w:rFonts w:ascii="Tahoma" w:hAnsi="Tahoma" w:cs="Tahoma"/>
          <w:sz w:val="24"/>
          <w:szCs w:val="24"/>
        </w:rPr>
        <w:t xml:space="preserve"> i zagospodarowania terenu.</w:t>
      </w:r>
      <w:r w:rsidRPr="009355D0">
        <w:rPr>
          <w:rFonts w:ascii="Tahoma" w:hAnsi="Tahoma" w:cs="Tahoma"/>
          <w:sz w:val="24"/>
          <w:szCs w:val="24"/>
        </w:rPr>
        <w:t xml:space="preserve"> Ustanowienie służebności odbywać się będzie na zasadzie odpłatności, w kwocie adekwatnej do powierzchni zajętego terenu oraz stopnia ograniczenia możliwości korzystania z gruntu, kwota ta zostanie ustalona przez rzeczoznawcę majątkowego w operacie szacunkowym.</w:t>
      </w:r>
    </w:p>
    <w:p w14:paraId="13B83401" w14:textId="774EBA34" w:rsidR="007F2BD7" w:rsidRDefault="00525F3D" w:rsidP="009355D0">
      <w:pPr>
        <w:spacing w:before="120"/>
        <w:ind w:firstLine="708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Stosownie do </w:t>
      </w:r>
      <w:r w:rsidR="007F2BD7" w:rsidRPr="009355D0">
        <w:rPr>
          <w:rFonts w:ascii="Tahoma" w:hAnsi="Tahoma" w:cs="Tahoma"/>
          <w:sz w:val="24"/>
          <w:szCs w:val="24"/>
        </w:rPr>
        <w:t>art. 18 ust. 2 pkt 9 lit. a ustawy o samorządzie oraz art. 13 ust. 1 ustawy o</w:t>
      </w:r>
      <w:r w:rsidR="00674645" w:rsidRPr="009355D0">
        <w:rPr>
          <w:rFonts w:ascii="Tahoma" w:hAnsi="Tahoma" w:cs="Tahoma"/>
          <w:sz w:val="24"/>
          <w:szCs w:val="24"/>
        </w:rPr>
        <w:t> </w:t>
      </w:r>
      <w:r w:rsidR="007F2BD7" w:rsidRPr="009355D0">
        <w:rPr>
          <w:rFonts w:ascii="Tahoma" w:hAnsi="Tahoma" w:cs="Tahoma"/>
          <w:sz w:val="24"/>
          <w:szCs w:val="24"/>
        </w:rPr>
        <w:t>gospodarce nieruchomościami d</w:t>
      </w:r>
      <w:r w:rsidR="004861CF" w:rsidRPr="009355D0">
        <w:rPr>
          <w:rFonts w:ascii="Tahoma" w:hAnsi="Tahoma" w:cs="Tahoma"/>
          <w:sz w:val="24"/>
          <w:szCs w:val="24"/>
        </w:rPr>
        <w:t>o</w:t>
      </w:r>
      <w:r w:rsidR="007F2BD7" w:rsidRPr="009355D0">
        <w:rPr>
          <w:rFonts w:ascii="Tahoma" w:hAnsi="Tahoma" w:cs="Tahoma"/>
          <w:sz w:val="24"/>
          <w:szCs w:val="24"/>
        </w:rPr>
        <w:t xml:space="preserve"> obciążenie </w:t>
      </w:r>
      <w:r w:rsidR="004861CF" w:rsidRPr="009355D0">
        <w:rPr>
          <w:rFonts w:ascii="Tahoma" w:hAnsi="Tahoma" w:cs="Tahoma"/>
          <w:sz w:val="24"/>
          <w:szCs w:val="24"/>
        </w:rPr>
        <w:t xml:space="preserve">danej </w:t>
      </w:r>
      <w:r w:rsidR="007F2BD7" w:rsidRPr="009355D0">
        <w:rPr>
          <w:rFonts w:ascii="Tahoma" w:hAnsi="Tahoma" w:cs="Tahoma"/>
          <w:sz w:val="24"/>
          <w:szCs w:val="24"/>
        </w:rPr>
        <w:t>nieruchomości służebnością wymagana jest zgoda Rady Miejskiej w Chorzelach wyrażona w</w:t>
      </w:r>
      <w:r w:rsidR="004861CF" w:rsidRPr="009355D0">
        <w:rPr>
          <w:rFonts w:ascii="Tahoma" w:hAnsi="Tahoma" w:cs="Tahoma"/>
          <w:sz w:val="24"/>
          <w:szCs w:val="24"/>
        </w:rPr>
        <w:t> </w:t>
      </w:r>
      <w:r w:rsidR="007F2BD7" w:rsidRPr="009355D0">
        <w:rPr>
          <w:rFonts w:ascii="Tahoma" w:hAnsi="Tahoma" w:cs="Tahoma"/>
          <w:sz w:val="24"/>
          <w:szCs w:val="24"/>
        </w:rPr>
        <w:t>formie uchwały.</w:t>
      </w:r>
    </w:p>
    <w:p w14:paraId="4D521469" w14:textId="3F344DB9" w:rsidR="009355D0" w:rsidRPr="009355D0" w:rsidRDefault="009355D0" w:rsidP="009355D0">
      <w:pPr>
        <w:spacing w:before="12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r w:rsidRPr="009355D0">
        <w:rPr>
          <w:rFonts w:ascii="Tahoma" w:hAnsi="Tahoma" w:cs="Tahoma"/>
          <w:sz w:val="24"/>
          <w:szCs w:val="24"/>
        </w:rPr>
        <w:t xml:space="preserve">Przewodniczący Rady Miejskiej </w:t>
      </w:r>
    </w:p>
    <w:p w14:paraId="60E5D855" w14:textId="77777777" w:rsidR="009355D0" w:rsidRPr="009355D0" w:rsidRDefault="009355D0" w:rsidP="009355D0">
      <w:pPr>
        <w:spacing w:before="120"/>
        <w:ind w:firstLine="708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                                                                            w Chorzelach</w:t>
      </w:r>
    </w:p>
    <w:p w14:paraId="04E57CAE" w14:textId="6CA92D10" w:rsidR="009355D0" w:rsidRPr="009355D0" w:rsidRDefault="009355D0" w:rsidP="009355D0">
      <w:pPr>
        <w:spacing w:before="120"/>
        <w:ind w:firstLine="708"/>
        <w:rPr>
          <w:rFonts w:ascii="Tahoma" w:hAnsi="Tahoma" w:cs="Tahoma"/>
          <w:sz w:val="24"/>
          <w:szCs w:val="24"/>
        </w:rPr>
      </w:pPr>
      <w:r w:rsidRPr="009355D0">
        <w:rPr>
          <w:rFonts w:ascii="Tahoma" w:hAnsi="Tahoma" w:cs="Tahoma"/>
          <w:sz w:val="24"/>
          <w:szCs w:val="24"/>
        </w:rPr>
        <w:t xml:space="preserve">                                                                         Andrzej Krawczyk</w:t>
      </w:r>
    </w:p>
    <w:p w14:paraId="704A124D" w14:textId="77777777" w:rsidR="005A7BBD" w:rsidRPr="009355D0" w:rsidRDefault="005A7BBD" w:rsidP="009355D0">
      <w:pPr>
        <w:spacing w:before="120"/>
        <w:ind w:firstLine="708"/>
        <w:rPr>
          <w:rFonts w:ascii="Tahoma" w:hAnsi="Tahoma" w:cs="Tahoma"/>
          <w:sz w:val="24"/>
          <w:szCs w:val="24"/>
        </w:rPr>
      </w:pPr>
    </w:p>
    <w:sectPr w:rsidR="005A7BBD" w:rsidRPr="009355D0" w:rsidSect="00684CA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4"/>
    <w:rsid w:val="0004514B"/>
    <w:rsid w:val="000467CA"/>
    <w:rsid w:val="00083873"/>
    <w:rsid w:val="00095F3A"/>
    <w:rsid w:val="00097AD5"/>
    <w:rsid w:val="000C3561"/>
    <w:rsid w:val="000D5C90"/>
    <w:rsid w:val="00130F12"/>
    <w:rsid w:val="00144B69"/>
    <w:rsid w:val="00174300"/>
    <w:rsid w:val="001B566D"/>
    <w:rsid w:val="001C628B"/>
    <w:rsid w:val="001D6DE0"/>
    <w:rsid w:val="00206600"/>
    <w:rsid w:val="00264F19"/>
    <w:rsid w:val="00295376"/>
    <w:rsid w:val="002B2786"/>
    <w:rsid w:val="002E28D8"/>
    <w:rsid w:val="002F708C"/>
    <w:rsid w:val="00303879"/>
    <w:rsid w:val="003053C8"/>
    <w:rsid w:val="00307FC9"/>
    <w:rsid w:val="00321D75"/>
    <w:rsid w:val="00341F28"/>
    <w:rsid w:val="00403D00"/>
    <w:rsid w:val="00421B85"/>
    <w:rsid w:val="00461159"/>
    <w:rsid w:val="004826C5"/>
    <w:rsid w:val="004861CF"/>
    <w:rsid w:val="005038E9"/>
    <w:rsid w:val="00514A35"/>
    <w:rsid w:val="00525F3D"/>
    <w:rsid w:val="005327F1"/>
    <w:rsid w:val="00556B71"/>
    <w:rsid w:val="005A7BBD"/>
    <w:rsid w:val="005B4F61"/>
    <w:rsid w:val="005D06CC"/>
    <w:rsid w:val="005D7578"/>
    <w:rsid w:val="005F359B"/>
    <w:rsid w:val="006175A1"/>
    <w:rsid w:val="00671F82"/>
    <w:rsid w:val="00674645"/>
    <w:rsid w:val="00684CAC"/>
    <w:rsid w:val="006868F4"/>
    <w:rsid w:val="00691187"/>
    <w:rsid w:val="006D3CB1"/>
    <w:rsid w:val="00710F99"/>
    <w:rsid w:val="00754F68"/>
    <w:rsid w:val="00755054"/>
    <w:rsid w:val="00786473"/>
    <w:rsid w:val="007A3046"/>
    <w:rsid w:val="007F2BD7"/>
    <w:rsid w:val="008067C7"/>
    <w:rsid w:val="00816905"/>
    <w:rsid w:val="00830A7E"/>
    <w:rsid w:val="008505FE"/>
    <w:rsid w:val="008730B4"/>
    <w:rsid w:val="0088350A"/>
    <w:rsid w:val="00890584"/>
    <w:rsid w:val="008B19B3"/>
    <w:rsid w:val="009355D0"/>
    <w:rsid w:val="0094266D"/>
    <w:rsid w:val="00962CC0"/>
    <w:rsid w:val="00971C05"/>
    <w:rsid w:val="009758B4"/>
    <w:rsid w:val="00985A5B"/>
    <w:rsid w:val="009A17DB"/>
    <w:rsid w:val="009B19E2"/>
    <w:rsid w:val="009B2683"/>
    <w:rsid w:val="009D20B0"/>
    <w:rsid w:val="009D2DCE"/>
    <w:rsid w:val="009F25F5"/>
    <w:rsid w:val="00A614D1"/>
    <w:rsid w:val="00A97FFE"/>
    <w:rsid w:val="00AA266F"/>
    <w:rsid w:val="00AA45D1"/>
    <w:rsid w:val="00AB660A"/>
    <w:rsid w:val="00AD0F60"/>
    <w:rsid w:val="00AE24FB"/>
    <w:rsid w:val="00B3513E"/>
    <w:rsid w:val="00BA4F60"/>
    <w:rsid w:val="00BB440B"/>
    <w:rsid w:val="00C13F4A"/>
    <w:rsid w:val="00C57F7D"/>
    <w:rsid w:val="00CC2C58"/>
    <w:rsid w:val="00CF054C"/>
    <w:rsid w:val="00D061F8"/>
    <w:rsid w:val="00D36871"/>
    <w:rsid w:val="00D83C16"/>
    <w:rsid w:val="00D912C0"/>
    <w:rsid w:val="00D93D77"/>
    <w:rsid w:val="00DA4DE6"/>
    <w:rsid w:val="00DD083C"/>
    <w:rsid w:val="00DE2212"/>
    <w:rsid w:val="00DE443F"/>
    <w:rsid w:val="00DE5B47"/>
    <w:rsid w:val="00EB5731"/>
    <w:rsid w:val="00F4501B"/>
    <w:rsid w:val="00F650C5"/>
    <w:rsid w:val="00F7214D"/>
    <w:rsid w:val="00F80D9D"/>
    <w:rsid w:val="00F97253"/>
    <w:rsid w:val="00FA3DFD"/>
    <w:rsid w:val="00FB2935"/>
    <w:rsid w:val="00FB4B4E"/>
    <w:rsid w:val="00FF296B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ACA2"/>
  <w15:chartTrackingRefBased/>
  <w15:docId w15:val="{9B3ECA8E-B690-4D5A-83C5-7191643B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054"/>
    <w:pPr>
      <w:spacing w:after="0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50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50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0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50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50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50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50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5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5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50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0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50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50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50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50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50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50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5054"/>
    <w:rPr>
      <w:rFonts w:ascii="Cambria" w:hAnsi="Cambria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50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50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5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5054"/>
    <w:rPr>
      <w:rFonts w:ascii="Cambria" w:hAnsi="Cambria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5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Tadusz Topa</dc:creator>
  <cp:keywords/>
  <dc:description/>
  <cp:lastModifiedBy>Justyna Smolińska</cp:lastModifiedBy>
  <cp:revision>14</cp:revision>
  <cp:lastPrinted>2024-10-23T07:51:00Z</cp:lastPrinted>
  <dcterms:created xsi:type="dcterms:W3CDTF">2024-10-14T07:46:00Z</dcterms:created>
  <dcterms:modified xsi:type="dcterms:W3CDTF">2024-10-23T10:45:00Z</dcterms:modified>
</cp:coreProperties>
</file>