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42FB" w14:textId="0629DA68" w:rsidR="00177DF9" w:rsidRPr="0091030E" w:rsidRDefault="000D7A49" w:rsidP="0091030E">
      <w:pPr>
        <w:pStyle w:val="Textbody"/>
        <w:spacing w:line="23" w:lineRule="atLeast"/>
        <w:jc w:val="center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b/>
          <w:lang w:val="pl-PL"/>
        </w:rPr>
        <w:t xml:space="preserve">UCHWAŁA NR </w:t>
      </w:r>
      <w:r w:rsidR="00A06F82">
        <w:rPr>
          <w:rFonts w:asciiTheme="minorHAnsi" w:hAnsiTheme="minorHAnsi" w:cstheme="minorHAnsi"/>
          <w:b/>
          <w:lang w:val="pl-PL"/>
        </w:rPr>
        <w:t>47/</w:t>
      </w:r>
      <w:r w:rsidR="0091030E" w:rsidRPr="0091030E">
        <w:rPr>
          <w:rFonts w:asciiTheme="minorHAnsi" w:hAnsiTheme="minorHAnsi" w:cstheme="minorHAnsi"/>
          <w:b/>
          <w:lang w:val="pl-PL"/>
        </w:rPr>
        <w:t>X</w:t>
      </w:r>
      <w:r w:rsidRPr="0091030E">
        <w:rPr>
          <w:rFonts w:asciiTheme="minorHAnsi" w:hAnsiTheme="minorHAnsi" w:cstheme="minorHAnsi"/>
          <w:b/>
          <w:lang w:val="pl-PL"/>
        </w:rPr>
        <w:t>/2</w:t>
      </w:r>
      <w:r w:rsidR="0091030E" w:rsidRPr="0091030E">
        <w:rPr>
          <w:rFonts w:asciiTheme="minorHAnsi" w:hAnsiTheme="minorHAnsi" w:cstheme="minorHAnsi"/>
          <w:b/>
          <w:lang w:val="pl-PL"/>
        </w:rPr>
        <w:t>4</w:t>
      </w:r>
    </w:p>
    <w:p w14:paraId="0BAF68A2" w14:textId="75AA165C" w:rsidR="00177DF9" w:rsidRPr="0091030E" w:rsidRDefault="000D7A49" w:rsidP="0091030E">
      <w:pPr>
        <w:pStyle w:val="Textbody"/>
        <w:spacing w:line="23" w:lineRule="atLeast"/>
        <w:jc w:val="center"/>
        <w:rPr>
          <w:rFonts w:asciiTheme="minorHAnsi" w:hAnsiTheme="minorHAnsi" w:cstheme="minorHAnsi"/>
          <w:b/>
          <w:lang w:val="pl-PL"/>
        </w:rPr>
      </w:pPr>
      <w:r w:rsidRPr="0091030E">
        <w:rPr>
          <w:rFonts w:asciiTheme="minorHAnsi" w:hAnsiTheme="minorHAnsi" w:cstheme="minorHAnsi"/>
          <w:b/>
          <w:lang w:val="pl-PL"/>
        </w:rPr>
        <w:t>RADY MIEJSKIEJ W CHORZELACH</w:t>
      </w:r>
    </w:p>
    <w:p w14:paraId="634DD356" w14:textId="7F2DB5F7" w:rsidR="00177DF9" w:rsidRPr="00A06F82" w:rsidRDefault="00177DF9" w:rsidP="0091030E">
      <w:pPr>
        <w:pStyle w:val="Textbody"/>
        <w:shd w:val="clear" w:color="auto" w:fill="FFFFFF"/>
        <w:spacing w:line="23" w:lineRule="atLeast"/>
        <w:jc w:val="center"/>
        <w:rPr>
          <w:rFonts w:asciiTheme="minorHAnsi" w:hAnsiTheme="minorHAnsi" w:cstheme="minorHAnsi"/>
          <w:bCs/>
          <w:lang w:val="pl-PL"/>
        </w:rPr>
      </w:pPr>
      <w:r w:rsidRPr="00A06F82">
        <w:rPr>
          <w:rFonts w:asciiTheme="minorHAnsi" w:hAnsiTheme="minorHAnsi" w:cstheme="minorHAnsi"/>
          <w:bCs/>
          <w:lang w:val="pl-PL"/>
        </w:rPr>
        <w:t>z dnia</w:t>
      </w:r>
      <w:r w:rsidR="000D7A49" w:rsidRPr="00A06F82">
        <w:rPr>
          <w:rFonts w:asciiTheme="minorHAnsi" w:hAnsiTheme="minorHAnsi" w:cstheme="minorHAnsi"/>
          <w:bCs/>
          <w:lang w:val="pl-PL"/>
        </w:rPr>
        <w:t xml:space="preserve"> </w:t>
      </w:r>
      <w:r w:rsidR="00A06F82" w:rsidRPr="00A06F82">
        <w:rPr>
          <w:rFonts w:asciiTheme="minorHAnsi" w:hAnsiTheme="minorHAnsi" w:cstheme="minorHAnsi"/>
          <w:bCs/>
          <w:lang w:val="pl-PL"/>
        </w:rPr>
        <w:t>26 listopada 2024 r.</w:t>
      </w:r>
    </w:p>
    <w:p w14:paraId="3BB164D5" w14:textId="28ED9FEC" w:rsidR="00177DF9" w:rsidRPr="0091030E" w:rsidRDefault="00177DF9" w:rsidP="0091030E">
      <w:pPr>
        <w:pStyle w:val="Textbody"/>
        <w:shd w:val="clear" w:color="auto" w:fill="FFFFFF"/>
        <w:spacing w:line="23" w:lineRule="atLeast"/>
        <w:jc w:val="center"/>
        <w:rPr>
          <w:rFonts w:asciiTheme="minorHAnsi" w:hAnsiTheme="minorHAnsi" w:cstheme="minorHAnsi"/>
          <w:b/>
          <w:lang w:val="pl-PL"/>
        </w:rPr>
      </w:pPr>
      <w:r w:rsidRPr="0091030E">
        <w:rPr>
          <w:rFonts w:asciiTheme="minorHAnsi" w:hAnsiTheme="minorHAnsi" w:cstheme="minorHAnsi"/>
          <w:b/>
          <w:lang w:val="pl-PL"/>
        </w:rPr>
        <w:t xml:space="preserve">w sprawie </w:t>
      </w:r>
      <w:bookmarkStart w:id="0" w:name="_Hlk182832671"/>
      <w:r w:rsidRPr="0091030E">
        <w:rPr>
          <w:rFonts w:asciiTheme="minorHAnsi" w:hAnsiTheme="minorHAnsi" w:cstheme="minorHAnsi"/>
          <w:b/>
          <w:lang w:val="pl-PL"/>
        </w:rPr>
        <w:t>określenia wysokości stawek podatku od nieruchomości</w:t>
      </w:r>
    </w:p>
    <w:bookmarkEnd w:id="0"/>
    <w:p w14:paraId="1F760A03" w14:textId="6C856B42" w:rsidR="00177DF9" w:rsidRPr="0091030E" w:rsidRDefault="00177DF9" w:rsidP="00D032CD">
      <w:pPr>
        <w:pStyle w:val="Textbody"/>
        <w:shd w:val="clear" w:color="auto" w:fill="FFFFFF"/>
        <w:spacing w:line="23" w:lineRule="atLeast"/>
        <w:jc w:val="both"/>
        <w:rPr>
          <w:rFonts w:asciiTheme="minorHAnsi" w:hAnsiTheme="minorHAnsi" w:cstheme="minorHAnsi"/>
          <w:bCs/>
          <w:iCs/>
          <w:lang w:val="pl-PL"/>
        </w:rPr>
      </w:pPr>
      <w:r w:rsidRPr="0091030E">
        <w:rPr>
          <w:rFonts w:asciiTheme="minorHAnsi" w:hAnsiTheme="minorHAnsi" w:cstheme="minorHAnsi"/>
          <w:bCs/>
          <w:iCs/>
          <w:lang w:val="pl-PL"/>
        </w:rPr>
        <w:t>Na podstawie art. 18 ust. 2 pkt 8 ustawy z dnia 8 marca 1990 r. o samorządzie gminnym (Dz.</w:t>
      </w:r>
      <w:r w:rsidR="0091030E">
        <w:rPr>
          <w:rFonts w:asciiTheme="minorHAnsi" w:hAnsiTheme="minorHAnsi" w:cstheme="minorHAnsi"/>
          <w:bCs/>
          <w:iCs/>
          <w:lang w:val="pl-PL"/>
        </w:rPr>
        <w:t xml:space="preserve"> </w:t>
      </w:r>
      <w:r w:rsidR="009C1FFF">
        <w:rPr>
          <w:rFonts w:asciiTheme="minorHAnsi" w:hAnsiTheme="minorHAnsi" w:cstheme="minorHAnsi"/>
          <w:bCs/>
          <w:iCs/>
          <w:lang w:val="pl-PL"/>
        </w:rPr>
        <w:t> </w:t>
      </w:r>
      <w:r w:rsidRPr="0091030E">
        <w:rPr>
          <w:rFonts w:asciiTheme="minorHAnsi" w:hAnsiTheme="minorHAnsi" w:cstheme="minorHAnsi"/>
          <w:bCs/>
          <w:iCs/>
          <w:lang w:val="pl-PL"/>
        </w:rPr>
        <w:t>U.</w:t>
      </w:r>
      <w:r w:rsidR="0091030E">
        <w:rPr>
          <w:rFonts w:asciiTheme="minorHAnsi" w:hAnsiTheme="minorHAnsi" w:cstheme="minorHAnsi"/>
          <w:bCs/>
          <w:iCs/>
          <w:lang w:val="pl-PL"/>
        </w:rPr>
        <w:t xml:space="preserve"> </w:t>
      </w:r>
      <w:r w:rsidRPr="0091030E">
        <w:rPr>
          <w:rFonts w:asciiTheme="minorHAnsi" w:hAnsiTheme="minorHAnsi" w:cstheme="minorHAnsi"/>
          <w:bCs/>
          <w:iCs/>
          <w:lang w:val="pl-PL"/>
        </w:rPr>
        <w:t>z 202</w:t>
      </w:r>
      <w:r w:rsidR="0091030E">
        <w:rPr>
          <w:rFonts w:asciiTheme="minorHAnsi" w:hAnsiTheme="minorHAnsi" w:cstheme="minorHAnsi"/>
          <w:bCs/>
          <w:iCs/>
          <w:lang w:val="pl-PL"/>
        </w:rPr>
        <w:t xml:space="preserve">4 </w:t>
      </w:r>
      <w:r w:rsidRPr="0091030E">
        <w:rPr>
          <w:rFonts w:asciiTheme="minorHAnsi" w:hAnsiTheme="minorHAnsi" w:cstheme="minorHAnsi"/>
          <w:bCs/>
          <w:iCs/>
          <w:lang w:val="pl-PL"/>
        </w:rPr>
        <w:t>r.</w:t>
      </w:r>
      <w:r w:rsidR="0091030E">
        <w:rPr>
          <w:rFonts w:asciiTheme="minorHAnsi" w:hAnsiTheme="minorHAnsi" w:cstheme="minorHAnsi"/>
          <w:bCs/>
          <w:iCs/>
          <w:lang w:val="pl-PL"/>
        </w:rPr>
        <w:t>,</w:t>
      </w:r>
      <w:r w:rsidRPr="0091030E">
        <w:rPr>
          <w:rFonts w:asciiTheme="minorHAnsi" w:hAnsiTheme="minorHAnsi" w:cstheme="minorHAnsi"/>
          <w:bCs/>
          <w:iCs/>
          <w:lang w:val="pl-PL"/>
        </w:rPr>
        <w:t xml:space="preserve">  poz. </w:t>
      </w:r>
      <w:r w:rsidR="0091030E">
        <w:rPr>
          <w:rFonts w:asciiTheme="minorHAnsi" w:hAnsiTheme="minorHAnsi" w:cstheme="minorHAnsi"/>
          <w:bCs/>
          <w:iCs/>
          <w:lang w:val="pl-PL"/>
        </w:rPr>
        <w:t>1465</w:t>
      </w:r>
      <w:r w:rsidRPr="0091030E">
        <w:rPr>
          <w:rFonts w:asciiTheme="minorHAnsi" w:hAnsiTheme="minorHAnsi" w:cstheme="minorHAnsi"/>
          <w:bCs/>
          <w:iCs/>
          <w:lang w:val="pl-PL"/>
        </w:rPr>
        <w:t>) i art. 5 ust. 1 ustawy  z dnia 12 stycznia 1991r.  o podatkach i opłatach lokalnych (Dz.</w:t>
      </w:r>
      <w:r w:rsidR="0091030E">
        <w:rPr>
          <w:rFonts w:asciiTheme="minorHAnsi" w:hAnsiTheme="minorHAnsi" w:cstheme="minorHAnsi"/>
          <w:bCs/>
          <w:iCs/>
          <w:lang w:val="pl-PL"/>
        </w:rPr>
        <w:t xml:space="preserve"> </w:t>
      </w:r>
      <w:r w:rsidRPr="0091030E">
        <w:rPr>
          <w:rFonts w:asciiTheme="minorHAnsi" w:hAnsiTheme="minorHAnsi" w:cstheme="minorHAnsi"/>
          <w:bCs/>
          <w:iCs/>
          <w:lang w:val="pl-PL"/>
        </w:rPr>
        <w:t>U. z 202</w:t>
      </w:r>
      <w:r w:rsidR="00840C50" w:rsidRPr="0091030E">
        <w:rPr>
          <w:rFonts w:asciiTheme="minorHAnsi" w:hAnsiTheme="minorHAnsi" w:cstheme="minorHAnsi"/>
          <w:bCs/>
          <w:iCs/>
          <w:lang w:val="pl-PL"/>
        </w:rPr>
        <w:t>3</w:t>
      </w:r>
      <w:r w:rsidRPr="0091030E">
        <w:rPr>
          <w:rFonts w:asciiTheme="minorHAnsi" w:hAnsiTheme="minorHAnsi" w:cstheme="minorHAnsi"/>
          <w:bCs/>
          <w:iCs/>
          <w:lang w:val="pl-PL"/>
        </w:rPr>
        <w:t xml:space="preserve"> r.</w:t>
      </w:r>
      <w:r w:rsidR="009C1FFF">
        <w:rPr>
          <w:rFonts w:asciiTheme="minorHAnsi" w:hAnsiTheme="minorHAnsi" w:cstheme="minorHAnsi"/>
          <w:bCs/>
          <w:iCs/>
          <w:lang w:val="pl-PL"/>
        </w:rPr>
        <w:t>,</w:t>
      </w:r>
      <w:r w:rsidRPr="0091030E">
        <w:rPr>
          <w:rFonts w:asciiTheme="minorHAnsi" w:hAnsiTheme="minorHAnsi" w:cstheme="minorHAnsi"/>
          <w:bCs/>
          <w:iCs/>
          <w:lang w:val="pl-PL"/>
        </w:rPr>
        <w:t xml:space="preserve">  poz. </w:t>
      </w:r>
      <w:r w:rsidR="00807A49" w:rsidRPr="0091030E">
        <w:rPr>
          <w:rFonts w:asciiTheme="minorHAnsi" w:hAnsiTheme="minorHAnsi" w:cstheme="minorHAnsi"/>
          <w:bCs/>
          <w:iCs/>
          <w:lang w:val="pl-PL"/>
        </w:rPr>
        <w:t>70</w:t>
      </w:r>
      <w:r w:rsidRPr="0091030E">
        <w:rPr>
          <w:rFonts w:asciiTheme="minorHAnsi" w:hAnsiTheme="minorHAnsi" w:cstheme="minorHAnsi"/>
          <w:bCs/>
          <w:iCs/>
          <w:lang w:val="pl-PL"/>
        </w:rPr>
        <w:t xml:space="preserve"> ze zm.) uchwala</w:t>
      </w:r>
      <w:r w:rsidR="009C1FFF">
        <w:rPr>
          <w:rFonts w:asciiTheme="minorHAnsi" w:hAnsiTheme="minorHAnsi" w:cstheme="minorHAnsi"/>
          <w:bCs/>
          <w:iCs/>
          <w:lang w:val="pl-PL"/>
        </w:rPr>
        <w:t xml:space="preserve"> się</w:t>
      </w:r>
      <w:r w:rsidRPr="0091030E">
        <w:rPr>
          <w:rFonts w:asciiTheme="minorHAnsi" w:hAnsiTheme="minorHAnsi" w:cstheme="minorHAnsi"/>
          <w:bCs/>
          <w:iCs/>
          <w:lang w:val="pl-PL"/>
        </w:rPr>
        <w:t>, co następuje:</w:t>
      </w:r>
    </w:p>
    <w:p w14:paraId="0E6AC546" w14:textId="0067A3F0" w:rsidR="00177DF9" w:rsidRPr="0091030E" w:rsidRDefault="00177DF9" w:rsidP="00A06F82">
      <w:pPr>
        <w:pStyle w:val="Textbody"/>
        <w:shd w:val="clear" w:color="auto" w:fill="FFFFFF"/>
        <w:spacing w:line="23" w:lineRule="atLeast"/>
        <w:jc w:val="center"/>
        <w:rPr>
          <w:rFonts w:asciiTheme="minorHAnsi" w:hAnsiTheme="minorHAnsi" w:cstheme="minorHAnsi"/>
          <w:b/>
          <w:lang w:val="pl-PL"/>
        </w:rPr>
      </w:pPr>
      <w:r w:rsidRPr="0091030E">
        <w:rPr>
          <w:rFonts w:asciiTheme="minorHAnsi" w:hAnsiTheme="minorHAnsi" w:cstheme="minorHAnsi"/>
          <w:b/>
          <w:lang w:val="pl-PL"/>
        </w:rPr>
        <w:t>§ 1</w:t>
      </w:r>
      <w:r w:rsidR="0091030E">
        <w:rPr>
          <w:rFonts w:asciiTheme="minorHAnsi" w:hAnsiTheme="minorHAnsi" w:cstheme="minorHAnsi"/>
          <w:b/>
          <w:lang w:val="pl-PL"/>
        </w:rPr>
        <w:t>.</w:t>
      </w:r>
    </w:p>
    <w:p w14:paraId="311EBA0A" w14:textId="77777777" w:rsidR="00177DF9" w:rsidRPr="0091030E" w:rsidRDefault="00177DF9" w:rsidP="00D032CD">
      <w:pPr>
        <w:pStyle w:val="Textbody"/>
        <w:shd w:val="clear" w:color="auto" w:fill="FFFFFF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Określa się wysokość stawek podatku od nieruchomości:</w:t>
      </w:r>
    </w:p>
    <w:p w14:paraId="2FE4568D" w14:textId="77777777" w:rsidR="00395553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1. od gruntów:</w:t>
      </w:r>
    </w:p>
    <w:p w14:paraId="1559A583" w14:textId="038CCA87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a) związanych z prowadzeniem działalności gospodarczej, bez względu na sposób zakwalifikowania w ewidencji gruntów i budynków – 0,9</w:t>
      </w:r>
      <w:r w:rsidR="00EA37CA">
        <w:rPr>
          <w:rFonts w:asciiTheme="minorHAnsi" w:hAnsiTheme="minorHAnsi" w:cstheme="minorHAnsi"/>
          <w:lang w:val="pl-PL"/>
        </w:rPr>
        <w:t>5</w:t>
      </w:r>
      <w:r w:rsidR="009C1FFF">
        <w:rPr>
          <w:rFonts w:asciiTheme="minorHAnsi" w:hAnsiTheme="minorHAnsi" w:cstheme="minorHAnsi"/>
          <w:lang w:val="pl-PL"/>
        </w:rPr>
        <w:t xml:space="preserve"> </w:t>
      </w:r>
      <w:r w:rsidRPr="0091030E">
        <w:rPr>
          <w:rFonts w:asciiTheme="minorHAnsi" w:hAnsiTheme="minorHAnsi" w:cstheme="minorHAnsi"/>
          <w:lang w:val="pl-PL"/>
        </w:rPr>
        <w:t>zł od 1 m² powierzchni,</w:t>
      </w:r>
    </w:p>
    <w:p w14:paraId="2B2F5FD8" w14:textId="1D392832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b) pod wodami powierzchniowymi stojącymi lub wodami powierzchniowymi płynącymi jezior i zbiorników sztucznych – 4,</w:t>
      </w:r>
      <w:r w:rsidR="009C1FFF">
        <w:rPr>
          <w:rFonts w:asciiTheme="minorHAnsi" w:hAnsiTheme="minorHAnsi" w:cstheme="minorHAnsi"/>
          <w:lang w:val="pl-PL"/>
        </w:rPr>
        <w:t>7</w:t>
      </w:r>
      <w:r w:rsidRPr="0091030E">
        <w:rPr>
          <w:rFonts w:asciiTheme="minorHAnsi" w:hAnsiTheme="minorHAnsi" w:cstheme="minorHAnsi"/>
          <w:lang w:val="pl-PL"/>
        </w:rPr>
        <w:t>0 zł od 1 ha powierzchni,</w:t>
      </w:r>
    </w:p>
    <w:p w14:paraId="537CB65D" w14:textId="61145843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c)  pozostałych, w tym zajętych na prowadzenie odpłatnej statutowej działalności pożytku publicznego przez organizacje pożytku publicznego – 0,</w:t>
      </w:r>
      <w:r w:rsidR="00EA37CA">
        <w:rPr>
          <w:rFonts w:asciiTheme="minorHAnsi" w:hAnsiTheme="minorHAnsi" w:cstheme="minorHAnsi"/>
          <w:lang w:val="pl-PL"/>
        </w:rPr>
        <w:t>40</w:t>
      </w:r>
      <w:r w:rsidRPr="0091030E">
        <w:rPr>
          <w:rFonts w:asciiTheme="minorHAnsi" w:hAnsiTheme="minorHAnsi" w:cstheme="minorHAnsi"/>
          <w:lang w:val="pl-PL"/>
        </w:rPr>
        <w:t xml:space="preserve"> zł od 1 m² powierzchni,</w:t>
      </w:r>
    </w:p>
    <w:p w14:paraId="726CDFE7" w14:textId="5663EF88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d) niezabudowanych objętych obszarem rewitalizacji, o którym mowa w ustawie  z dnia   9 października 2015 r. o rewitalizacji (Dz.</w:t>
      </w:r>
      <w:r w:rsidR="009C1FFF">
        <w:rPr>
          <w:rFonts w:asciiTheme="minorHAnsi" w:hAnsiTheme="minorHAnsi" w:cstheme="minorHAnsi"/>
          <w:lang w:val="pl-PL"/>
        </w:rPr>
        <w:t xml:space="preserve"> </w:t>
      </w:r>
      <w:r w:rsidRPr="0091030E">
        <w:rPr>
          <w:rFonts w:asciiTheme="minorHAnsi" w:hAnsiTheme="minorHAnsi" w:cstheme="minorHAnsi"/>
          <w:lang w:val="pl-PL"/>
        </w:rPr>
        <w:t>U. z 2021r. poz. 485 ze zm.), i położonych na terenach, dla których miejscowy plan zagospodarowania przestrzennego przewiduje przeznaczenie pod zabudowę mieszkaniową, usługową albo zabudowę o  przeznaczeniu mieszanym obejmującym wyłącznie te rodzaje zabudowy, jeżeli od dnia wejścia w życie tego planu w odniesieniu do tych gruntów upłynął okres 4 lat, a w tym czasie nie zakończono budowy zgodnie z przepisami prawa budowlanego – 2,</w:t>
      </w:r>
      <w:r w:rsidR="009C1FFF">
        <w:rPr>
          <w:rFonts w:asciiTheme="minorHAnsi" w:hAnsiTheme="minorHAnsi" w:cstheme="minorHAnsi"/>
          <w:lang w:val="pl-PL"/>
        </w:rPr>
        <w:t xml:space="preserve">50 </w:t>
      </w:r>
      <w:r w:rsidRPr="0091030E">
        <w:rPr>
          <w:rFonts w:asciiTheme="minorHAnsi" w:hAnsiTheme="minorHAnsi" w:cstheme="minorHAnsi"/>
          <w:lang w:val="pl-PL"/>
        </w:rPr>
        <w:t>zł od 1 m² powierzchni;</w:t>
      </w:r>
    </w:p>
    <w:p w14:paraId="55D6A41E" w14:textId="77777777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2. od budynków lub ich części:</w:t>
      </w:r>
    </w:p>
    <w:p w14:paraId="2662EED6" w14:textId="3F64146A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a) mieszkalnych  – 0,8</w:t>
      </w:r>
      <w:r w:rsidR="00EA37CA">
        <w:rPr>
          <w:rFonts w:asciiTheme="minorHAnsi" w:hAnsiTheme="minorHAnsi" w:cstheme="minorHAnsi"/>
          <w:lang w:val="pl-PL"/>
        </w:rPr>
        <w:t>5</w:t>
      </w:r>
      <w:r w:rsidRPr="0091030E">
        <w:rPr>
          <w:rFonts w:asciiTheme="minorHAnsi" w:hAnsiTheme="minorHAnsi" w:cstheme="minorHAnsi"/>
          <w:lang w:val="pl-PL"/>
        </w:rPr>
        <w:t xml:space="preserve"> zł od 1 m² powierzchni użytkowej,</w:t>
      </w:r>
    </w:p>
    <w:p w14:paraId="3C715CB6" w14:textId="56D185DF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b) związanych z prowadzeniem działalności gospodarczej oraz od budynków mieszkalnych lub ich części zajętych na prowadzenie działalności gospodarczej – 20,</w:t>
      </w:r>
      <w:r w:rsidR="00BC0848">
        <w:rPr>
          <w:rFonts w:asciiTheme="minorHAnsi" w:hAnsiTheme="minorHAnsi" w:cstheme="minorHAnsi"/>
          <w:lang w:val="pl-PL"/>
        </w:rPr>
        <w:t>6</w:t>
      </w:r>
      <w:r w:rsidR="009C1FFF">
        <w:rPr>
          <w:rFonts w:asciiTheme="minorHAnsi" w:hAnsiTheme="minorHAnsi" w:cstheme="minorHAnsi"/>
          <w:lang w:val="pl-PL"/>
        </w:rPr>
        <w:t>0</w:t>
      </w:r>
      <w:r w:rsidRPr="0091030E">
        <w:rPr>
          <w:rFonts w:asciiTheme="minorHAnsi" w:hAnsiTheme="minorHAnsi" w:cstheme="minorHAnsi"/>
          <w:lang w:val="pl-PL"/>
        </w:rPr>
        <w:t xml:space="preserve"> zł od 1 m²  powierzchni użytkowej,</w:t>
      </w:r>
    </w:p>
    <w:p w14:paraId="63FE8B34" w14:textId="652AEAE1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c) zajętych na prowadzenie działalności gospodarczej w zakresie obrotu kwalifikowanym materiałem siewnym – 9,</w:t>
      </w:r>
      <w:r w:rsidR="009C1FFF">
        <w:rPr>
          <w:rFonts w:asciiTheme="minorHAnsi" w:hAnsiTheme="minorHAnsi" w:cstheme="minorHAnsi"/>
          <w:lang w:val="pl-PL"/>
        </w:rPr>
        <w:t>9</w:t>
      </w:r>
      <w:r w:rsidRPr="0091030E">
        <w:rPr>
          <w:rFonts w:asciiTheme="minorHAnsi" w:hAnsiTheme="minorHAnsi" w:cstheme="minorHAnsi"/>
          <w:lang w:val="pl-PL"/>
        </w:rPr>
        <w:t xml:space="preserve">0 zł od 1 m² </w:t>
      </w:r>
      <w:r w:rsidRPr="0091030E">
        <w:rPr>
          <w:rFonts w:asciiTheme="minorHAnsi" w:hAnsiTheme="minorHAnsi" w:cstheme="minorHAnsi"/>
          <w:vertAlign w:val="superscript"/>
          <w:lang w:val="pl-PL"/>
        </w:rPr>
        <w:t xml:space="preserve"> </w:t>
      </w:r>
      <w:r w:rsidRPr="0091030E">
        <w:rPr>
          <w:rFonts w:asciiTheme="minorHAnsi" w:hAnsiTheme="minorHAnsi" w:cstheme="minorHAnsi"/>
          <w:lang w:val="pl-PL"/>
        </w:rPr>
        <w:t>powierzchni użytkowej,</w:t>
      </w:r>
    </w:p>
    <w:p w14:paraId="372F48F8" w14:textId="3EE99141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 xml:space="preserve">d) związanych z udzielaniem świadczeń zdrowotnych w rozumieniu przepisów o działalności leczniczej, zajętych przez podmioty udzielające tych świadczeń – </w:t>
      </w:r>
      <w:r w:rsidR="00EA37CA">
        <w:rPr>
          <w:rFonts w:asciiTheme="minorHAnsi" w:hAnsiTheme="minorHAnsi" w:cstheme="minorHAnsi"/>
          <w:lang w:val="pl-PL"/>
        </w:rPr>
        <w:t>5,5</w:t>
      </w:r>
      <w:r w:rsidR="00372ADC">
        <w:rPr>
          <w:rFonts w:asciiTheme="minorHAnsi" w:hAnsiTheme="minorHAnsi" w:cstheme="minorHAnsi"/>
          <w:lang w:val="pl-PL"/>
        </w:rPr>
        <w:t>0</w:t>
      </w:r>
      <w:r w:rsidR="009C1FFF">
        <w:rPr>
          <w:rFonts w:asciiTheme="minorHAnsi" w:hAnsiTheme="minorHAnsi" w:cstheme="minorHAnsi"/>
          <w:lang w:val="pl-PL"/>
        </w:rPr>
        <w:t xml:space="preserve"> </w:t>
      </w:r>
      <w:r w:rsidRPr="0091030E">
        <w:rPr>
          <w:rFonts w:asciiTheme="minorHAnsi" w:hAnsiTheme="minorHAnsi" w:cstheme="minorHAnsi"/>
          <w:lang w:val="pl-PL"/>
        </w:rPr>
        <w:t>zł od 1 m²  powierzchni użytkowej,</w:t>
      </w:r>
    </w:p>
    <w:p w14:paraId="5D713D5B" w14:textId="52C3C447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e) pozostałych, w tym zajętych na prowadzenie odpłatnej statutowej działalności pożytku  publicznego przez organizacje pożytku publicznego – 4,</w:t>
      </w:r>
      <w:r w:rsidR="009C1FFF">
        <w:rPr>
          <w:rFonts w:asciiTheme="minorHAnsi" w:hAnsiTheme="minorHAnsi" w:cstheme="minorHAnsi"/>
          <w:lang w:val="pl-PL"/>
        </w:rPr>
        <w:t>55</w:t>
      </w:r>
      <w:r w:rsidRPr="0091030E">
        <w:rPr>
          <w:rFonts w:asciiTheme="minorHAnsi" w:hAnsiTheme="minorHAnsi" w:cstheme="minorHAnsi"/>
          <w:lang w:val="pl-PL"/>
        </w:rPr>
        <w:t xml:space="preserve"> zł od 1 m² powierzchni użytkowej.</w:t>
      </w:r>
    </w:p>
    <w:p w14:paraId="5C4BBB07" w14:textId="5266F1F6" w:rsidR="00177DF9" w:rsidRPr="0091030E" w:rsidRDefault="00395553" w:rsidP="00D032CD">
      <w:pPr>
        <w:pStyle w:val="Textbody"/>
        <w:spacing w:line="23" w:lineRule="atLeast"/>
        <w:ind w:hanging="151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</w:t>
      </w:r>
      <w:r w:rsidR="00177DF9" w:rsidRPr="0091030E">
        <w:rPr>
          <w:rFonts w:asciiTheme="minorHAnsi" w:hAnsiTheme="minorHAnsi" w:cstheme="minorHAnsi"/>
          <w:lang w:val="pl-PL"/>
        </w:rPr>
        <w:t>3. od budowli - 2 % ich wartości określonej na podstawie art. 4 ust. 1 pkt 3 i ust. 3-7 ustawy  o podatkach i opłatach lokalnych.</w:t>
      </w:r>
    </w:p>
    <w:p w14:paraId="61FCB52C" w14:textId="77777777" w:rsidR="00395553" w:rsidRDefault="00395553" w:rsidP="00D032CD">
      <w:pPr>
        <w:pStyle w:val="Textbody"/>
        <w:shd w:val="clear" w:color="auto" w:fill="FFFFFF"/>
        <w:spacing w:line="23" w:lineRule="atLeast"/>
        <w:jc w:val="both"/>
        <w:rPr>
          <w:rFonts w:asciiTheme="minorHAnsi" w:hAnsiTheme="minorHAnsi" w:cstheme="minorHAnsi"/>
          <w:b/>
          <w:lang w:val="pl-PL"/>
        </w:rPr>
      </w:pPr>
    </w:p>
    <w:p w14:paraId="335AC744" w14:textId="525D57C3" w:rsidR="00177DF9" w:rsidRPr="0091030E" w:rsidRDefault="00177DF9" w:rsidP="00A06F82">
      <w:pPr>
        <w:pStyle w:val="Textbody"/>
        <w:shd w:val="clear" w:color="auto" w:fill="FFFFFF"/>
        <w:spacing w:line="23" w:lineRule="atLeast"/>
        <w:jc w:val="center"/>
        <w:rPr>
          <w:rFonts w:asciiTheme="minorHAnsi" w:hAnsiTheme="minorHAnsi" w:cstheme="minorHAnsi"/>
          <w:b/>
          <w:lang w:val="pl-PL"/>
        </w:rPr>
      </w:pPr>
      <w:r w:rsidRPr="0091030E">
        <w:rPr>
          <w:rFonts w:asciiTheme="minorHAnsi" w:hAnsiTheme="minorHAnsi" w:cstheme="minorHAnsi"/>
          <w:b/>
          <w:lang w:val="pl-PL"/>
        </w:rPr>
        <w:lastRenderedPageBreak/>
        <w:t>§ 2</w:t>
      </w:r>
      <w:r w:rsidR="0091030E">
        <w:rPr>
          <w:rFonts w:asciiTheme="minorHAnsi" w:hAnsiTheme="minorHAnsi" w:cstheme="minorHAnsi"/>
          <w:b/>
          <w:lang w:val="pl-PL"/>
        </w:rPr>
        <w:t>.</w:t>
      </w:r>
    </w:p>
    <w:p w14:paraId="3C9B3F97" w14:textId="313ED331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 xml:space="preserve">Traci moc Uchwała Nr </w:t>
      </w:r>
      <w:r w:rsidR="00BC0848">
        <w:rPr>
          <w:rFonts w:asciiTheme="minorHAnsi" w:hAnsiTheme="minorHAnsi" w:cstheme="minorHAnsi"/>
          <w:lang w:val="pl-PL"/>
        </w:rPr>
        <w:t>462</w:t>
      </w:r>
      <w:r w:rsidRPr="0091030E">
        <w:rPr>
          <w:rFonts w:asciiTheme="minorHAnsi" w:hAnsiTheme="minorHAnsi" w:cstheme="minorHAnsi"/>
          <w:lang w:val="pl-PL"/>
        </w:rPr>
        <w:t>/</w:t>
      </w:r>
      <w:r w:rsidR="00BC0848">
        <w:rPr>
          <w:rFonts w:asciiTheme="minorHAnsi" w:hAnsiTheme="minorHAnsi" w:cstheme="minorHAnsi"/>
          <w:lang w:val="pl-PL"/>
        </w:rPr>
        <w:t>LXXI</w:t>
      </w:r>
      <w:r w:rsidRPr="0091030E">
        <w:rPr>
          <w:rFonts w:asciiTheme="minorHAnsi" w:hAnsiTheme="minorHAnsi" w:cstheme="minorHAnsi"/>
          <w:lang w:val="pl-PL"/>
        </w:rPr>
        <w:t>/2</w:t>
      </w:r>
      <w:r w:rsidR="00BC0848">
        <w:rPr>
          <w:rFonts w:asciiTheme="minorHAnsi" w:hAnsiTheme="minorHAnsi" w:cstheme="minorHAnsi"/>
          <w:lang w:val="pl-PL"/>
        </w:rPr>
        <w:t>3</w:t>
      </w:r>
      <w:r w:rsidRPr="0091030E">
        <w:rPr>
          <w:rFonts w:asciiTheme="minorHAnsi" w:hAnsiTheme="minorHAnsi" w:cstheme="minorHAnsi"/>
          <w:lang w:val="pl-PL"/>
        </w:rPr>
        <w:t xml:space="preserve"> Rady Miejskiej w Chorzelach z dnia </w:t>
      </w:r>
      <w:r w:rsidR="00BC0848">
        <w:rPr>
          <w:rFonts w:asciiTheme="minorHAnsi" w:hAnsiTheme="minorHAnsi" w:cstheme="minorHAnsi"/>
          <w:lang w:val="pl-PL"/>
        </w:rPr>
        <w:t>24</w:t>
      </w:r>
      <w:r w:rsidR="005874B1" w:rsidRPr="0091030E">
        <w:rPr>
          <w:rFonts w:asciiTheme="minorHAnsi" w:hAnsiTheme="minorHAnsi" w:cstheme="minorHAnsi"/>
          <w:lang w:val="pl-PL"/>
        </w:rPr>
        <w:t xml:space="preserve"> </w:t>
      </w:r>
      <w:r w:rsidRPr="0091030E">
        <w:rPr>
          <w:rFonts w:asciiTheme="minorHAnsi" w:hAnsiTheme="minorHAnsi" w:cstheme="minorHAnsi"/>
          <w:lang w:val="pl-PL"/>
        </w:rPr>
        <w:t>listopada 202</w:t>
      </w:r>
      <w:r w:rsidR="00BC0848">
        <w:rPr>
          <w:rFonts w:asciiTheme="minorHAnsi" w:hAnsiTheme="minorHAnsi" w:cstheme="minorHAnsi"/>
          <w:lang w:val="pl-PL"/>
        </w:rPr>
        <w:t>3</w:t>
      </w:r>
      <w:r w:rsidRPr="0091030E">
        <w:rPr>
          <w:rFonts w:asciiTheme="minorHAnsi" w:hAnsiTheme="minorHAnsi" w:cstheme="minorHAnsi"/>
          <w:lang w:val="pl-PL"/>
        </w:rPr>
        <w:t xml:space="preserve"> r</w:t>
      </w:r>
      <w:r w:rsidRPr="0091030E">
        <w:rPr>
          <w:rFonts w:asciiTheme="minorHAnsi" w:hAnsiTheme="minorHAnsi" w:cstheme="minorHAnsi"/>
          <w:b/>
          <w:bCs/>
          <w:lang w:val="pl-PL"/>
        </w:rPr>
        <w:t>.</w:t>
      </w:r>
    </w:p>
    <w:p w14:paraId="2AE34D10" w14:textId="77777777" w:rsidR="00177DF9" w:rsidRPr="0091030E" w:rsidRDefault="00177DF9" w:rsidP="00D032CD">
      <w:pPr>
        <w:pStyle w:val="Textbody"/>
        <w:shd w:val="clear" w:color="auto" w:fill="FFFFFF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w sprawie określenia wysokości stawek podatku od nieruchomości.</w:t>
      </w:r>
    </w:p>
    <w:p w14:paraId="6D10240B" w14:textId="24A10122" w:rsidR="00177DF9" w:rsidRPr="0091030E" w:rsidRDefault="00177DF9" w:rsidP="00A06F82">
      <w:pPr>
        <w:pStyle w:val="Textbody"/>
        <w:shd w:val="clear" w:color="auto" w:fill="FFFFFF"/>
        <w:spacing w:line="23" w:lineRule="atLeast"/>
        <w:jc w:val="center"/>
        <w:rPr>
          <w:rFonts w:asciiTheme="minorHAnsi" w:hAnsiTheme="minorHAnsi" w:cstheme="minorHAnsi"/>
          <w:b/>
          <w:lang w:val="pl-PL"/>
        </w:rPr>
      </w:pPr>
      <w:r w:rsidRPr="0091030E">
        <w:rPr>
          <w:rFonts w:asciiTheme="minorHAnsi" w:hAnsiTheme="minorHAnsi" w:cstheme="minorHAnsi"/>
          <w:b/>
          <w:lang w:val="pl-PL"/>
        </w:rPr>
        <w:t>§ 3</w:t>
      </w:r>
      <w:r w:rsidR="0091030E">
        <w:rPr>
          <w:rFonts w:asciiTheme="minorHAnsi" w:hAnsiTheme="minorHAnsi" w:cstheme="minorHAnsi"/>
          <w:b/>
          <w:lang w:val="pl-PL"/>
        </w:rPr>
        <w:t>.</w:t>
      </w:r>
    </w:p>
    <w:p w14:paraId="1F43B3E8" w14:textId="77777777" w:rsidR="00177DF9" w:rsidRPr="0091030E" w:rsidRDefault="00177DF9" w:rsidP="00D032CD">
      <w:pPr>
        <w:pStyle w:val="Textbody"/>
        <w:shd w:val="clear" w:color="auto" w:fill="FFFFFF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 Wykonanie uchwały powierza się Burmistrzowi Miasta i Gminy.</w:t>
      </w:r>
    </w:p>
    <w:p w14:paraId="03599324" w14:textId="4FB54A9F" w:rsidR="00177DF9" w:rsidRPr="0091030E" w:rsidRDefault="00177DF9" w:rsidP="00A06F82">
      <w:pPr>
        <w:pStyle w:val="Textbody"/>
        <w:shd w:val="clear" w:color="auto" w:fill="FFFFFF"/>
        <w:spacing w:line="23" w:lineRule="atLeast"/>
        <w:jc w:val="center"/>
        <w:rPr>
          <w:rFonts w:asciiTheme="minorHAnsi" w:hAnsiTheme="minorHAnsi" w:cstheme="minorHAnsi"/>
          <w:b/>
          <w:lang w:val="pl-PL"/>
        </w:rPr>
      </w:pPr>
      <w:r w:rsidRPr="0091030E">
        <w:rPr>
          <w:rFonts w:asciiTheme="minorHAnsi" w:hAnsiTheme="minorHAnsi" w:cstheme="minorHAnsi"/>
          <w:b/>
          <w:lang w:val="pl-PL"/>
        </w:rPr>
        <w:t>§ 4</w:t>
      </w:r>
      <w:r w:rsidR="0091030E">
        <w:rPr>
          <w:rFonts w:asciiTheme="minorHAnsi" w:hAnsiTheme="minorHAnsi" w:cstheme="minorHAnsi"/>
          <w:b/>
          <w:lang w:val="pl-PL"/>
        </w:rPr>
        <w:t>.</w:t>
      </w:r>
    </w:p>
    <w:p w14:paraId="1E6E86F9" w14:textId="77777777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1.      Uchwała podlega ogłoszeniu w Dzienniku Urzędowym Województwa Mazowieckiego</w:t>
      </w:r>
    </w:p>
    <w:p w14:paraId="113CCF75" w14:textId="5EACE81F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2.      Uchwała wchodzi w życie z dniem 1 stycznia 202</w:t>
      </w:r>
      <w:r w:rsidR="009C1FFF">
        <w:rPr>
          <w:rFonts w:asciiTheme="minorHAnsi" w:hAnsiTheme="minorHAnsi" w:cstheme="minorHAnsi"/>
          <w:lang w:val="pl-PL"/>
        </w:rPr>
        <w:t>5</w:t>
      </w:r>
      <w:r w:rsidRPr="0091030E">
        <w:rPr>
          <w:rFonts w:asciiTheme="minorHAnsi" w:hAnsiTheme="minorHAnsi" w:cstheme="minorHAnsi"/>
          <w:lang w:val="pl-PL"/>
        </w:rPr>
        <w:t xml:space="preserve"> r.</w:t>
      </w:r>
    </w:p>
    <w:p w14:paraId="64EF7C8A" w14:textId="77777777" w:rsidR="00177DF9" w:rsidRPr="0091030E" w:rsidRDefault="00177DF9" w:rsidP="00D032CD">
      <w:pPr>
        <w:pStyle w:val="Textbody"/>
        <w:spacing w:line="23" w:lineRule="atLeast"/>
        <w:jc w:val="both"/>
        <w:rPr>
          <w:rFonts w:asciiTheme="minorHAnsi" w:hAnsiTheme="minorHAnsi" w:cstheme="minorHAnsi"/>
          <w:lang w:val="pl-PL"/>
        </w:rPr>
      </w:pPr>
      <w:r w:rsidRPr="0091030E">
        <w:rPr>
          <w:rFonts w:asciiTheme="minorHAnsi" w:hAnsiTheme="minorHAnsi" w:cstheme="minorHAnsi"/>
          <w:lang w:val="pl-PL"/>
        </w:rPr>
        <w:t> </w:t>
      </w:r>
    </w:p>
    <w:p w14:paraId="08695420" w14:textId="2B54AD97" w:rsidR="00A86173" w:rsidRPr="0091030E" w:rsidRDefault="00A86173" w:rsidP="00D032CD">
      <w:pPr>
        <w:spacing w:after="120" w:line="23" w:lineRule="atLeast"/>
        <w:jc w:val="both"/>
        <w:textAlignment w:val="baseline"/>
        <w:rPr>
          <w:rFonts w:eastAsia="Tahoma" w:cstheme="minorHAnsi"/>
          <w:sz w:val="24"/>
          <w:szCs w:val="24"/>
          <w:lang w:eastAsia="zh-CN" w:bidi="pl-PL"/>
        </w:rPr>
      </w:pPr>
      <w:r w:rsidRPr="009103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                                       </w:t>
      </w:r>
    </w:p>
    <w:p w14:paraId="29450699" w14:textId="77777777" w:rsidR="003448F5" w:rsidRPr="003448F5" w:rsidRDefault="003448F5" w:rsidP="003448F5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3448F5">
        <w:rPr>
          <w:rFonts w:cstheme="minorHAnsi"/>
          <w:sz w:val="24"/>
          <w:szCs w:val="24"/>
        </w:rPr>
        <w:t xml:space="preserve">                                                              Przewodniczący Rady Miejskiej </w:t>
      </w:r>
    </w:p>
    <w:p w14:paraId="581AE0F7" w14:textId="77777777" w:rsidR="003448F5" w:rsidRPr="003448F5" w:rsidRDefault="003448F5" w:rsidP="003448F5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3448F5">
        <w:rPr>
          <w:rFonts w:cstheme="minorHAnsi"/>
          <w:sz w:val="24"/>
          <w:szCs w:val="24"/>
        </w:rPr>
        <w:t xml:space="preserve">                                                                            w Chorzelach</w:t>
      </w:r>
    </w:p>
    <w:p w14:paraId="5289AD72" w14:textId="1A354537" w:rsidR="00177DF9" w:rsidRPr="0091030E" w:rsidRDefault="003448F5" w:rsidP="003448F5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3448F5">
        <w:rPr>
          <w:rFonts w:cstheme="minorHAnsi"/>
          <w:sz w:val="24"/>
          <w:szCs w:val="24"/>
        </w:rPr>
        <w:t xml:space="preserve">                                                                         Andrzej Krawczyk</w:t>
      </w:r>
    </w:p>
    <w:p w14:paraId="10FD5506" w14:textId="77777777" w:rsidR="00BD1894" w:rsidRPr="0091030E" w:rsidRDefault="00BD1894" w:rsidP="00D032CD">
      <w:pPr>
        <w:spacing w:after="120" w:line="23" w:lineRule="atLeast"/>
        <w:jc w:val="both"/>
        <w:rPr>
          <w:rFonts w:cstheme="minorHAnsi"/>
          <w:sz w:val="24"/>
          <w:szCs w:val="24"/>
        </w:rPr>
      </w:pPr>
    </w:p>
    <w:sectPr w:rsidR="00BD1894" w:rsidRPr="0091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7D"/>
    <w:rsid w:val="0008031E"/>
    <w:rsid w:val="000C4BFB"/>
    <w:rsid w:val="000D7A49"/>
    <w:rsid w:val="00177DF9"/>
    <w:rsid w:val="002B5E4F"/>
    <w:rsid w:val="003149D9"/>
    <w:rsid w:val="003448F5"/>
    <w:rsid w:val="00372ADC"/>
    <w:rsid w:val="00395553"/>
    <w:rsid w:val="005874B1"/>
    <w:rsid w:val="005B6AA7"/>
    <w:rsid w:val="006A43A3"/>
    <w:rsid w:val="0074690E"/>
    <w:rsid w:val="0078667F"/>
    <w:rsid w:val="00807A49"/>
    <w:rsid w:val="00840C50"/>
    <w:rsid w:val="0091030E"/>
    <w:rsid w:val="0099310C"/>
    <w:rsid w:val="009C1FFF"/>
    <w:rsid w:val="00A06F82"/>
    <w:rsid w:val="00A86173"/>
    <w:rsid w:val="00B23D7D"/>
    <w:rsid w:val="00B352EE"/>
    <w:rsid w:val="00BC0848"/>
    <w:rsid w:val="00BD1894"/>
    <w:rsid w:val="00D032CD"/>
    <w:rsid w:val="00E07E55"/>
    <w:rsid w:val="00EA37CA"/>
    <w:rsid w:val="00EB2D36"/>
    <w:rsid w:val="00EE6CFE"/>
    <w:rsid w:val="00F93D84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2C67"/>
  <w15:chartTrackingRefBased/>
  <w15:docId w15:val="{43F75695-8D1C-451C-A579-9675A6AE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DF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77D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13B5-5577-422B-95F8-C39411A3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Lubowiedzka</dc:creator>
  <cp:keywords/>
  <dc:description/>
  <cp:lastModifiedBy>Justyna Smolińska</cp:lastModifiedBy>
  <cp:revision>12</cp:revision>
  <cp:lastPrinted>2024-11-29T10:51:00Z</cp:lastPrinted>
  <dcterms:created xsi:type="dcterms:W3CDTF">2024-01-04T14:20:00Z</dcterms:created>
  <dcterms:modified xsi:type="dcterms:W3CDTF">2024-11-29T10:51:00Z</dcterms:modified>
</cp:coreProperties>
</file>