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72557" w14:textId="6DC02432" w:rsidR="00C279C9" w:rsidRPr="00C279C9" w:rsidRDefault="00C279C9" w:rsidP="00C279C9">
      <w:pPr>
        <w:spacing w:after="120" w:line="276" w:lineRule="auto"/>
        <w:jc w:val="right"/>
        <w:rPr>
          <w:rFonts w:ascii="Arial" w:hAnsi="Arial" w:cs="Arial"/>
          <w:b/>
          <w:i/>
        </w:rPr>
      </w:pPr>
      <w:r w:rsidRPr="00C279C9">
        <w:rPr>
          <w:rFonts w:ascii="Arial" w:hAnsi="Arial" w:cs="Arial"/>
          <w:b/>
          <w:i/>
        </w:rPr>
        <w:t xml:space="preserve">Załącznik nr </w:t>
      </w:r>
      <w:r w:rsidR="00312617">
        <w:rPr>
          <w:rFonts w:ascii="Arial" w:hAnsi="Arial" w:cs="Arial"/>
          <w:b/>
          <w:i/>
        </w:rPr>
        <w:t>1</w:t>
      </w:r>
      <w:r w:rsidR="00AF4D68">
        <w:rPr>
          <w:rFonts w:ascii="Arial" w:hAnsi="Arial" w:cs="Arial"/>
          <w:b/>
          <w:i/>
        </w:rPr>
        <w:t>2</w:t>
      </w:r>
      <w:r w:rsidRPr="00C279C9">
        <w:rPr>
          <w:rFonts w:ascii="Arial" w:hAnsi="Arial" w:cs="Arial"/>
          <w:b/>
          <w:i/>
        </w:rPr>
        <w:t xml:space="preserve"> do SWZ</w:t>
      </w:r>
    </w:p>
    <w:p w14:paraId="146FF332" w14:textId="77777777" w:rsidR="00C279C9" w:rsidRDefault="00C279C9" w:rsidP="003F7836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6FBAEE1" w14:textId="7D96006E" w:rsidR="001D4AC2" w:rsidRPr="003F7836" w:rsidRDefault="003F7836" w:rsidP="003F7836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F7836">
        <w:rPr>
          <w:rFonts w:ascii="Arial" w:hAnsi="Arial" w:cs="Arial"/>
          <w:b/>
          <w:sz w:val="28"/>
          <w:szCs w:val="28"/>
          <w:u w:val="single"/>
        </w:rPr>
        <w:t>Oświadczenia Wykonawcy/W</w:t>
      </w:r>
      <w:r w:rsidR="00EF45B6" w:rsidRPr="003F7836">
        <w:rPr>
          <w:rFonts w:ascii="Arial" w:hAnsi="Arial" w:cs="Arial"/>
          <w:b/>
          <w:sz w:val="28"/>
          <w:szCs w:val="28"/>
          <w:u w:val="single"/>
        </w:rPr>
        <w:t>ykonawc</w:t>
      </w:r>
      <w:r w:rsidR="00CD6406">
        <w:rPr>
          <w:rFonts w:ascii="Arial" w:hAnsi="Arial" w:cs="Arial"/>
          <w:b/>
          <w:sz w:val="28"/>
          <w:szCs w:val="28"/>
          <w:u w:val="single"/>
        </w:rPr>
        <w:t>ów</w:t>
      </w:r>
      <w:r w:rsidR="00EF45B6" w:rsidRPr="003F7836">
        <w:rPr>
          <w:rFonts w:ascii="Arial" w:hAnsi="Arial" w:cs="Arial"/>
          <w:b/>
          <w:sz w:val="28"/>
          <w:szCs w:val="28"/>
          <w:u w:val="single"/>
        </w:rPr>
        <w:t xml:space="preserve"> wspólnie </w:t>
      </w:r>
    </w:p>
    <w:p w14:paraId="1B17F81C" w14:textId="6E672B79" w:rsidR="00EF45B6" w:rsidRPr="003F7836" w:rsidRDefault="00EF45B6" w:rsidP="003F7836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F7836">
        <w:rPr>
          <w:rFonts w:ascii="Arial" w:hAnsi="Arial" w:cs="Arial"/>
          <w:b/>
          <w:sz w:val="28"/>
          <w:szCs w:val="28"/>
          <w:u w:val="single"/>
        </w:rPr>
        <w:t xml:space="preserve">ubiegającego się o udzielenie zamówienia </w:t>
      </w:r>
    </w:p>
    <w:p w14:paraId="5812A9F4" w14:textId="77777777" w:rsidR="003F7836" w:rsidRDefault="003F7836" w:rsidP="00EF45B6">
      <w:pPr>
        <w:spacing w:before="120" w:after="0" w:line="360" w:lineRule="auto"/>
        <w:jc w:val="center"/>
        <w:rPr>
          <w:rFonts w:ascii="Arial" w:hAnsi="Arial" w:cs="Arial"/>
        </w:rPr>
      </w:pPr>
    </w:p>
    <w:p w14:paraId="01960931" w14:textId="60E91A69" w:rsidR="00EF45B6" w:rsidRPr="00220DB0" w:rsidRDefault="00EF45B6" w:rsidP="00EF45B6">
      <w:pPr>
        <w:spacing w:before="120" w:after="0" w:line="360" w:lineRule="auto"/>
        <w:jc w:val="center"/>
        <w:rPr>
          <w:rFonts w:ascii="Arial" w:hAnsi="Arial" w:cs="Arial"/>
          <w:caps/>
        </w:rPr>
      </w:pPr>
      <w:r w:rsidRPr="00220DB0">
        <w:rPr>
          <w:rFonts w:ascii="Arial" w:hAnsi="Arial" w:cs="Arial"/>
        </w:rPr>
        <w:t xml:space="preserve">DOTYCZĄCE PRZESŁANEK WYKLUCZENIA Z ART. 5K ROZPORZĄDZENIA </w:t>
      </w:r>
      <w:r w:rsidR="00CD6406" w:rsidRPr="00220DB0">
        <w:rPr>
          <w:rFonts w:ascii="Arial" w:hAnsi="Arial" w:cs="Arial"/>
        </w:rPr>
        <w:t xml:space="preserve">NR </w:t>
      </w:r>
      <w:r w:rsidRPr="00220DB0">
        <w:rPr>
          <w:rFonts w:ascii="Arial" w:hAnsi="Arial" w:cs="Arial"/>
        </w:rPr>
        <w:t>833/2014</w:t>
      </w:r>
      <w:r w:rsidR="001A0D70" w:rsidRPr="00220DB0">
        <w:rPr>
          <w:rFonts w:ascii="Arial" w:hAnsi="Arial" w:cs="Arial"/>
        </w:rPr>
        <w:t xml:space="preserve"> </w:t>
      </w:r>
      <w:r w:rsidR="00C81BC3" w:rsidRPr="00220DB0">
        <w:rPr>
          <w:rFonts w:ascii="Arial" w:hAnsi="Arial" w:cs="Arial"/>
        </w:rPr>
        <w:t>ORAZ</w:t>
      </w:r>
      <w:r w:rsidR="001A0D70" w:rsidRPr="00220DB0">
        <w:rPr>
          <w:rFonts w:ascii="Arial" w:hAnsi="Arial" w:cs="Arial"/>
        </w:rPr>
        <w:t xml:space="preserve"> ART. </w:t>
      </w:r>
      <w:r w:rsidR="00C81BC3" w:rsidRPr="00220DB0">
        <w:rPr>
          <w:rFonts w:ascii="Arial" w:hAnsi="Arial" w:cs="Arial"/>
        </w:rPr>
        <w:t xml:space="preserve">7 UST. 1 USTAWY </w:t>
      </w:r>
      <w:r w:rsidR="00C81BC3" w:rsidRPr="00220DB0">
        <w:rPr>
          <w:rFonts w:ascii="Arial" w:hAnsi="Arial" w:cs="Arial"/>
          <w:caps/>
        </w:rPr>
        <w:t>o szczególnych rozwiązaniach w zakresie przeciwdziałania wspieraniu agresji na Ukrainę oraz służących ochronie bezpieczeństwa narodowego</w:t>
      </w:r>
    </w:p>
    <w:p w14:paraId="2B1CB9A8" w14:textId="77777777" w:rsidR="00CD6406" w:rsidRPr="00220DB0" w:rsidRDefault="00EF45B6" w:rsidP="003F7836">
      <w:pPr>
        <w:spacing w:before="120" w:after="0" w:line="360" w:lineRule="auto"/>
        <w:jc w:val="center"/>
        <w:rPr>
          <w:rFonts w:ascii="Arial" w:eastAsia="Arial Unicode MS" w:hAnsi="Arial" w:cs="Arial"/>
        </w:rPr>
      </w:pPr>
      <w:r w:rsidRPr="00220DB0">
        <w:rPr>
          <w:rFonts w:ascii="Arial" w:hAnsi="Arial" w:cs="Arial"/>
        </w:rPr>
        <w:t>składane na podstawie art. 125 ust. 1 ustawy Pzp</w:t>
      </w:r>
      <w:r w:rsidR="003F7836" w:rsidRPr="00220DB0">
        <w:rPr>
          <w:rFonts w:ascii="Arial" w:hAnsi="Arial" w:cs="Arial"/>
        </w:rPr>
        <w:t xml:space="preserve"> n</w:t>
      </w:r>
      <w:r w:rsidRPr="00220DB0">
        <w:rPr>
          <w:rFonts w:ascii="Arial" w:hAnsi="Arial" w:cs="Arial"/>
        </w:rPr>
        <w:t xml:space="preserve">a potrzeby postępowania o udzielenie zamówienia publicznego </w:t>
      </w:r>
      <w:r w:rsidR="003F7836" w:rsidRPr="00220DB0">
        <w:rPr>
          <w:rFonts w:ascii="Arial" w:eastAsia="Arial Unicode MS" w:hAnsi="Arial" w:cs="Arial"/>
        </w:rPr>
        <w:t>prowadzonego w trybie</w:t>
      </w:r>
      <w:r w:rsidR="00C279C9" w:rsidRPr="00220DB0">
        <w:rPr>
          <w:rFonts w:ascii="Arial" w:eastAsia="Arial Unicode MS" w:hAnsi="Arial" w:cs="Arial"/>
        </w:rPr>
        <w:t xml:space="preserve"> przetargu nieograniczonego </w:t>
      </w:r>
    </w:p>
    <w:p w14:paraId="7184C386" w14:textId="6201732E" w:rsidR="001D4AC2" w:rsidRPr="00220DB0" w:rsidRDefault="00220DB0" w:rsidP="00B854EB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220DB0">
        <w:rPr>
          <w:rFonts w:ascii="Arial" w:hAnsi="Arial" w:cs="Arial"/>
          <w:b/>
        </w:rPr>
        <w:t xml:space="preserve">na </w:t>
      </w:r>
      <w:r w:rsidR="00B854EB" w:rsidRPr="00B854EB">
        <w:rPr>
          <w:rFonts w:ascii="Arial" w:hAnsi="Arial" w:cs="Arial"/>
          <w:b/>
        </w:rPr>
        <w:t>„</w:t>
      </w:r>
      <w:r w:rsidR="00A7030E" w:rsidRPr="00A7030E">
        <w:rPr>
          <w:rFonts w:ascii="Arial" w:hAnsi="Arial" w:cs="Arial"/>
          <w:b/>
          <w:bCs/>
          <w:sz w:val="22"/>
          <w:szCs w:val="22"/>
          <w:lang w:val="pl" w:eastAsia="ar-SA"/>
        </w:rPr>
        <w:t>Odbiór i zagospodarowanie odpadów komunalnych od właścicieli nieruchomości zamieszkałych i domków letniskowych, stadionu  z terenu Miasta i Gminy Chorzele oraz odbiór i zagospodarowanie odpadów komunalnych z Punktu Selektywnego Zbierania Odpadów Komunalnych, położonego w mieście Chorzele</w:t>
      </w:r>
      <w:r w:rsidR="00B854EB" w:rsidRPr="00B854EB">
        <w:rPr>
          <w:rFonts w:ascii="Arial" w:hAnsi="Arial" w:cs="Arial"/>
          <w:b/>
        </w:rPr>
        <w:t>”</w:t>
      </w:r>
      <w:r w:rsidR="00B854EB">
        <w:rPr>
          <w:rFonts w:ascii="Arial" w:hAnsi="Arial" w:cs="Arial"/>
          <w:b/>
        </w:rPr>
        <w:t xml:space="preserve"> </w:t>
      </w:r>
      <w:r w:rsidR="00A7030E">
        <w:rPr>
          <w:rFonts w:ascii="Arial" w:hAnsi="Arial" w:cs="Arial"/>
          <w:b/>
        </w:rPr>
        <w:t xml:space="preserve">                          </w:t>
      </w:r>
      <w:r w:rsidR="001D4AC2" w:rsidRPr="00220DB0">
        <w:rPr>
          <w:rFonts w:ascii="Arial" w:eastAsia="Arial Unicode MS" w:hAnsi="Arial" w:cs="Arial"/>
          <w:b/>
          <w:bCs/>
        </w:rPr>
        <w:t>nr referencyjn</w:t>
      </w:r>
      <w:r w:rsidR="00307A91">
        <w:rPr>
          <w:rFonts w:ascii="Arial" w:eastAsia="Arial Unicode MS" w:hAnsi="Arial" w:cs="Arial"/>
          <w:b/>
          <w:bCs/>
        </w:rPr>
        <w:t>y</w:t>
      </w:r>
      <w:r w:rsidR="001D4AC2" w:rsidRPr="00220DB0">
        <w:rPr>
          <w:rFonts w:ascii="Arial" w:eastAsia="Arial Unicode MS" w:hAnsi="Arial" w:cs="Arial"/>
          <w:b/>
          <w:bCs/>
        </w:rPr>
        <w:t xml:space="preserve"> </w:t>
      </w:r>
      <w:r w:rsidR="00460AA0">
        <w:rPr>
          <w:rFonts w:ascii="Arial" w:eastAsia="Arial Unicode MS" w:hAnsi="Arial" w:cs="Arial"/>
          <w:b/>
          <w:bCs/>
        </w:rPr>
        <w:t>R.272.6.2024</w:t>
      </w:r>
    </w:p>
    <w:p w14:paraId="087ECFC1" w14:textId="77777777" w:rsidR="003F7836" w:rsidRPr="003F7836" w:rsidRDefault="003F7836" w:rsidP="003F7836">
      <w:pPr>
        <w:spacing w:before="240" w:after="0" w:line="360" w:lineRule="auto"/>
        <w:ind w:right="-284" w:firstLine="709"/>
        <w:jc w:val="both"/>
        <w:rPr>
          <w:rFonts w:ascii="Arial" w:hAnsi="Arial" w:cs="Arial"/>
          <w:i/>
        </w:rPr>
      </w:pPr>
    </w:p>
    <w:p w14:paraId="76CE0619" w14:textId="77777777" w:rsidR="001D4AC2" w:rsidRPr="003F7836" w:rsidRDefault="001D4AC2" w:rsidP="001D4AC2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76" w:lineRule="auto"/>
        <w:ind w:left="284" w:right="45" w:hanging="284"/>
        <w:rPr>
          <w:rFonts w:ascii="Arial" w:eastAsia="Arial Unicode MS" w:hAnsi="Arial" w:cs="Arial"/>
          <w:b/>
          <w:u w:val="single"/>
        </w:rPr>
      </w:pPr>
      <w:r w:rsidRPr="003F7836">
        <w:rPr>
          <w:rFonts w:ascii="Arial" w:eastAsia="Arial Unicode MS" w:hAnsi="Arial" w:cs="Arial"/>
          <w:b/>
          <w:u w:val="single"/>
        </w:rPr>
        <w:t>ZAMAWIAJĄCY:</w:t>
      </w:r>
    </w:p>
    <w:p w14:paraId="13833AD4" w14:textId="0EAF2907" w:rsidR="00B854EB" w:rsidRPr="00B854EB" w:rsidRDefault="00B854EB" w:rsidP="00B854EB">
      <w:pPr>
        <w:tabs>
          <w:tab w:val="left" w:pos="284"/>
        </w:tabs>
        <w:suppressAutoHyphens/>
        <w:spacing w:before="240" w:after="0" w:line="276" w:lineRule="auto"/>
        <w:rPr>
          <w:rFonts w:ascii="Arial" w:eastAsia="Times New Roman" w:hAnsi="Arial" w:cs="Arial"/>
          <w:b/>
          <w:lang w:eastAsia="pl-PL"/>
        </w:rPr>
      </w:pPr>
      <w:r w:rsidRPr="00B854EB">
        <w:rPr>
          <w:rFonts w:ascii="Arial" w:eastAsia="Times New Roman" w:hAnsi="Arial" w:cs="Arial"/>
          <w:b/>
          <w:lang w:eastAsia="pl-PL"/>
        </w:rPr>
        <w:t>GMINA CHORZELE</w:t>
      </w:r>
      <w:r>
        <w:rPr>
          <w:rFonts w:ascii="Arial" w:eastAsia="Times New Roman" w:hAnsi="Arial" w:cs="Arial"/>
          <w:b/>
          <w:lang w:eastAsia="pl-PL"/>
        </w:rPr>
        <w:t xml:space="preserve">, </w:t>
      </w:r>
      <w:r w:rsidRPr="00B854EB">
        <w:rPr>
          <w:rFonts w:ascii="Arial" w:eastAsia="Times New Roman" w:hAnsi="Arial" w:cs="Arial"/>
          <w:b/>
          <w:lang w:eastAsia="pl-PL"/>
        </w:rPr>
        <w:t>UL. STANISŁAWA KOMOSIŃSKIEGO 1</w:t>
      </w:r>
      <w:r>
        <w:rPr>
          <w:rFonts w:ascii="Arial" w:eastAsia="Times New Roman" w:hAnsi="Arial" w:cs="Arial"/>
          <w:b/>
          <w:lang w:eastAsia="pl-PL"/>
        </w:rPr>
        <w:t xml:space="preserve">, </w:t>
      </w:r>
      <w:r w:rsidRPr="00B854EB">
        <w:rPr>
          <w:rFonts w:ascii="Arial" w:eastAsia="Times New Roman" w:hAnsi="Arial" w:cs="Arial"/>
          <w:b/>
          <w:lang w:eastAsia="pl-PL"/>
        </w:rPr>
        <w:t>06-330 CHORZELE</w:t>
      </w:r>
    </w:p>
    <w:p w14:paraId="587BA4BE" w14:textId="6321721C" w:rsidR="001D4AC2" w:rsidRPr="00B854EB" w:rsidRDefault="001D4AC2" w:rsidP="00B854EB">
      <w:pPr>
        <w:pStyle w:val="Akapitzlist"/>
        <w:numPr>
          <w:ilvl w:val="0"/>
          <w:numId w:val="4"/>
        </w:numPr>
        <w:tabs>
          <w:tab w:val="left" w:pos="284"/>
        </w:tabs>
        <w:suppressAutoHyphens/>
        <w:spacing w:before="240" w:after="0" w:line="276" w:lineRule="auto"/>
        <w:rPr>
          <w:rFonts w:ascii="Arial" w:eastAsia="Times New Roman" w:hAnsi="Arial" w:cs="Arial"/>
          <w:b/>
          <w:lang w:eastAsia="pl-PL"/>
        </w:rPr>
      </w:pPr>
      <w:r w:rsidRPr="00B854EB">
        <w:rPr>
          <w:rFonts w:ascii="Arial" w:eastAsia="Arial Unicode MS" w:hAnsi="Arial" w:cs="Arial"/>
          <w:b/>
          <w:u w:val="single"/>
        </w:rPr>
        <w:t>W IMIENIU WYKONAWCY:</w:t>
      </w:r>
    </w:p>
    <w:p w14:paraId="152384ED" w14:textId="77777777" w:rsidR="00B854EB" w:rsidRPr="00B854EB" w:rsidRDefault="00B854EB" w:rsidP="00B854EB">
      <w:pPr>
        <w:pStyle w:val="Akapitzlist"/>
        <w:tabs>
          <w:tab w:val="left" w:pos="284"/>
        </w:tabs>
        <w:suppressAutoHyphens/>
        <w:spacing w:before="240" w:after="0" w:line="276" w:lineRule="auto"/>
        <w:ind w:left="360"/>
        <w:rPr>
          <w:rFonts w:ascii="Arial" w:eastAsia="Times New Roman" w:hAnsi="Arial" w:cs="Arial"/>
          <w:b/>
          <w:lang w:eastAsia="pl-PL"/>
        </w:rPr>
      </w:pPr>
    </w:p>
    <w:tbl>
      <w:tblPr>
        <w:tblW w:w="4964" w:type="pct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3906"/>
        <w:gridCol w:w="2369"/>
        <w:gridCol w:w="2162"/>
      </w:tblGrid>
      <w:tr w:rsidR="001D4AC2" w:rsidRPr="003F7836" w14:paraId="457A23B6" w14:textId="77777777" w:rsidTr="003F7836">
        <w:trPr>
          <w:cantSplit/>
          <w:trHeight w:val="376"/>
        </w:trPr>
        <w:tc>
          <w:tcPr>
            <w:tcW w:w="310" w:type="pct"/>
            <w:vAlign w:val="center"/>
          </w:tcPr>
          <w:p w14:paraId="1A6BF866" w14:textId="77777777" w:rsidR="001D4AC2" w:rsidRPr="003F7836" w:rsidRDefault="001D4AC2" w:rsidP="003F7836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>Lp.</w:t>
            </w:r>
          </w:p>
        </w:tc>
        <w:tc>
          <w:tcPr>
            <w:tcW w:w="2171" w:type="pct"/>
            <w:vAlign w:val="center"/>
          </w:tcPr>
          <w:p w14:paraId="3B251FB2" w14:textId="77777777" w:rsidR="001D4AC2" w:rsidRPr="003F7836" w:rsidRDefault="001D4AC2" w:rsidP="003F7836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>Nazwa(y) Wykonawcy(ów)</w:t>
            </w:r>
          </w:p>
        </w:tc>
        <w:tc>
          <w:tcPr>
            <w:tcW w:w="1317" w:type="pct"/>
            <w:vAlign w:val="center"/>
          </w:tcPr>
          <w:p w14:paraId="1A3DC3D0" w14:textId="77777777" w:rsidR="001D4AC2" w:rsidRPr="003F7836" w:rsidRDefault="001D4AC2" w:rsidP="003F7836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 xml:space="preserve">Adres(y) </w:t>
            </w:r>
            <w:r w:rsidRPr="003F7836">
              <w:rPr>
                <w:rFonts w:ascii="Arial" w:eastAsia="Arial Unicode MS" w:hAnsi="Arial" w:cs="Arial"/>
                <w:b/>
                <w:caps/>
              </w:rPr>
              <w:t>W</w:t>
            </w:r>
            <w:r w:rsidRPr="003F7836">
              <w:rPr>
                <w:rFonts w:ascii="Arial" w:eastAsia="Arial Unicode MS" w:hAnsi="Arial" w:cs="Arial"/>
                <w:b/>
              </w:rPr>
              <w:t>ykonawcy(ów)</w:t>
            </w:r>
          </w:p>
        </w:tc>
        <w:tc>
          <w:tcPr>
            <w:tcW w:w="1203" w:type="pct"/>
            <w:vAlign w:val="center"/>
          </w:tcPr>
          <w:p w14:paraId="4E8DB55D" w14:textId="77777777" w:rsidR="001D4AC2" w:rsidRPr="003F7836" w:rsidRDefault="001D4AC2" w:rsidP="003F7836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</w:rPr>
              <w:t xml:space="preserve">NIP / KRS </w:t>
            </w:r>
          </w:p>
          <w:p w14:paraId="2D739078" w14:textId="77777777" w:rsidR="001D4AC2" w:rsidRPr="003F7836" w:rsidRDefault="001D4AC2" w:rsidP="003F7836">
            <w:pPr>
              <w:suppressAutoHyphens/>
              <w:spacing w:after="0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3F7836">
              <w:rPr>
                <w:rFonts w:ascii="Arial" w:eastAsia="Arial Unicode MS" w:hAnsi="Arial" w:cs="Arial"/>
                <w:b/>
                <w:caps/>
              </w:rPr>
              <w:t>W</w:t>
            </w:r>
            <w:r w:rsidRPr="003F7836">
              <w:rPr>
                <w:rFonts w:ascii="Arial" w:eastAsia="Arial Unicode MS" w:hAnsi="Arial" w:cs="Arial"/>
                <w:b/>
              </w:rPr>
              <w:t>ykonawcy(ów)</w:t>
            </w:r>
          </w:p>
        </w:tc>
      </w:tr>
      <w:tr w:rsidR="001D4AC2" w:rsidRPr="003F7836" w14:paraId="047CD7B3" w14:textId="77777777" w:rsidTr="003F7836">
        <w:trPr>
          <w:cantSplit/>
          <w:trHeight w:val="376"/>
        </w:trPr>
        <w:tc>
          <w:tcPr>
            <w:tcW w:w="310" w:type="pct"/>
            <w:vAlign w:val="center"/>
          </w:tcPr>
          <w:p w14:paraId="79B8C7F8" w14:textId="1A1DC4F6" w:rsidR="001D4AC2" w:rsidRPr="003F7836" w:rsidRDefault="001D4AC2" w:rsidP="00C22CE0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2171" w:type="pct"/>
            <w:vAlign w:val="center"/>
          </w:tcPr>
          <w:p w14:paraId="61707A41" w14:textId="2CF04F45" w:rsidR="001D4AC2" w:rsidRPr="003F7836" w:rsidRDefault="001D4AC2" w:rsidP="00C22CE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7" w:type="pct"/>
            <w:vAlign w:val="center"/>
          </w:tcPr>
          <w:p w14:paraId="5EBCF1B3" w14:textId="18EF3C7D" w:rsidR="001D4AC2" w:rsidRPr="003F7836" w:rsidRDefault="001D4AC2" w:rsidP="00C22CE0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203" w:type="pct"/>
            <w:vAlign w:val="center"/>
          </w:tcPr>
          <w:p w14:paraId="0BDBA605" w14:textId="77777777" w:rsidR="001D4AC2" w:rsidRPr="003F7836" w:rsidRDefault="001D4AC2" w:rsidP="00C22CE0">
            <w:pPr>
              <w:suppressAutoHyphens/>
              <w:spacing w:line="276" w:lineRule="auto"/>
              <w:jc w:val="center"/>
              <w:rPr>
                <w:rFonts w:ascii="Arial" w:eastAsia="Arial Unicode MS" w:hAnsi="Arial" w:cs="Arial"/>
              </w:rPr>
            </w:pPr>
          </w:p>
        </w:tc>
      </w:tr>
    </w:tbl>
    <w:p w14:paraId="5B154800" w14:textId="77C39B32" w:rsidR="00EF45B6" w:rsidRPr="003F7836" w:rsidRDefault="00EF45B6" w:rsidP="003F7836">
      <w:pPr>
        <w:pStyle w:val="Akapitzlist"/>
        <w:numPr>
          <w:ilvl w:val="0"/>
          <w:numId w:val="2"/>
        </w:numPr>
        <w:spacing w:before="360" w:after="0" w:line="360" w:lineRule="auto"/>
        <w:ind w:right="-286"/>
        <w:jc w:val="both"/>
        <w:rPr>
          <w:rFonts w:ascii="Arial" w:hAnsi="Arial" w:cs="Arial"/>
          <w:b/>
          <w:bCs/>
        </w:rPr>
      </w:pPr>
      <w:r w:rsidRPr="003F7836">
        <w:rPr>
          <w:rFonts w:ascii="Arial" w:hAnsi="Arial" w:cs="Arial"/>
        </w:rPr>
        <w:t xml:space="preserve">Oświadczam, że nie podlegam wykluczeniu z postępowania na podstawie </w:t>
      </w:r>
      <w:r w:rsidRPr="003F7836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3F7836">
        <w:rPr>
          <w:rFonts w:ascii="Arial" w:hAnsi="Arial" w:cs="Arial"/>
        </w:rPr>
        <w:t> </w:t>
      </w:r>
      <w:r w:rsidRPr="003F7836">
        <w:rPr>
          <w:rFonts w:ascii="Arial" w:hAnsi="Arial" w:cs="Arial"/>
        </w:rPr>
        <w:t xml:space="preserve">Urz. UE nr L 229 z 31.7.2014, str. 1), dalej: rozporządzenie 833/2014, </w:t>
      </w:r>
      <w:r w:rsidR="00DE2938">
        <w:rPr>
          <w:rFonts w:ascii="Arial" w:hAnsi="Arial" w:cs="Arial"/>
        </w:rPr>
        <w:br/>
      </w:r>
      <w:r w:rsidRPr="003F7836">
        <w:rPr>
          <w:rFonts w:ascii="Arial" w:hAnsi="Arial" w:cs="Arial"/>
        </w:rPr>
        <w:t xml:space="preserve">w brzmieniu nadanym rozporządzeniem Rady (UE) 2022/576 w sprawie zmiany rozporządzenia (UE) nr 833/2014 dotyczącego środków ograniczających w związku </w:t>
      </w:r>
      <w:r w:rsidR="00DE2938">
        <w:rPr>
          <w:rFonts w:ascii="Arial" w:hAnsi="Arial" w:cs="Arial"/>
        </w:rPr>
        <w:br/>
      </w:r>
      <w:r w:rsidRPr="003F7836">
        <w:rPr>
          <w:rFonts w:ascii="Arial" w:hAnsi="Arial" w:cs="Arial"/>
        </w:rPr>
        <w:t xml:space="preserve">z działaniami Rosji destabilizującymi sytuację na Ukrainie (Dz. Urz. UE nr L 111 </w:t>
      </w:r>
      <w:r w:rsidR="00DE2938">
        <w:rPr>
          <w:rFonts w:ascii="Arial" w:hAnsi="Arial" w:cs="Arial"/>
        </w:rPr>
        <w:br/>
      </w:r>
      <w:r w:rsidRPr="003F7836">
        <w:rPr>
          <w:rFonts w:ascii="Arial" w:hAnsi="Arial" w:cs="Arial"/>
        </w:rPr>
        <w:t>z 8.4.2022, str. 1), dalej: rozporządzenie 2022/576.</w:t>
      </w:r>
      <w:r w:rsidRPr="003F7836">
        <w:rPr>
          <w:rStyle w:val="Odwoanieprzypisudolnego"/>
          <w:rFonts w:ascii="Arial" w:hAnsi="Arial" w:cs="Arial"/>
        </w:rPr>
        <w:footnoteReference w:id="1"/>
      </w:r>
    </w:p>
    <w:p w14:paraId="71C7AFD9" w14:textId="24B11387" w:rsidR="0084509A" w:rsidRPr="00CD6406" w:rsidRDefault="007F3CFE" w:rsidP="003F7836">
      <w:pPr>
        <w:pStyle w:val="NormalnyWeb"/>
        <w:numPr>
          <w:ilvl w:val="0"/>
          <w:numId w:val="2"/>
        </w:numPr>
        <w:spacing w:after="0" w:line="360" w:lineRule="auto"/>
        <w:ind w:right="-286"/>
        <w:jc w:val="both"/>
        <w:rPr>
          <w:rFonts w:ascii="Arial" w:hAnsi="Arial" w:cs="Arial"/>
          <w:b/>
          <w:bCs/>
          <w:sz w:val="22"/>
          <w:szCs w:val="22"/>
        </w:rPr>
      </w:pPr>
      <w:r w:rsidRPr="00CD6406">
        <w:rPr>
          <w:rFonts w:ascii="Arial" w:hAnsi="Arial" w:cs="Arial"/>
          <w:sz w:val="22"/>
          <w:szCs w:val="22"/>
        </w:rPr>
        <w:lastRenderedPageBreak/>
        <w:t xml:space="preserve">Oświadczam, że nie zachodzą w stosunku do mnie przesłanki wykluczenia </w:t>
      </w:r>
      <w:r w:rsidR="00DE2938" w:rsidRPr="00CD6406">
        <w:rPr>
          <w:rFonts w:ascii="Arial" w:hAnsi="Arial" w:cs="Arial"/>
          <w:sz w:val="22"/>
          <w:szCs w:val="22"/>
        </w:rPr>
        <w:br/>
      </w:r>
      <w:r w:rsidRPr="00CD6406">
        <w:rPr>
          <w:rFonts w:ascii="Arial" w:hAnsi="Arial" w:cs="Arial"/>
          <w:sz w:val="22"/>
          <w:szCs w:val="22"/>
        </w:rPr>
        <w:t xml:space="preserve">z postępowania na podstawie art. </w:t>
      </w:r>
      <w:r w:rsidRPr="00CD6406">
        <w:rPr>
          <w:rFonts w:ascii="Arial" w:eastAsia="Times New Roman" w:hAnsi="Arial" w:cs="Arial"/>
          <w:color w:val="222222"/>
          <w:sz w:val="22"/>
          <w:szCs w:val="22"/>
          <w:lang w:eastAsia="pl-PL"/>
        </w:rPr>
        <w:t xml:space="preserve">7 ust. 1 ustawy </w:t>
      </w:r>
      <w:r w:rsidRPr="00CD6406">
        <w:rPr>
          <w:rFonts w:ascii="Arial" w:hAnsi="Arial" w:cs="Arial"/>
          <w:color w:val="222222"/>
          <w:sz w:val="22"/>
          <w:szCs w:val="22"/>
        </w:rPr>
        <w:t>z dnia 13 kwietnia 2022 r.</w:t>
      </w:r>
      <w:r w:rsidRPr="00CD6406">
        <w:rPr>
          <w:rFonts w:ascii="Arial" w:hAnsi="Arial" w:cs="Arial"/>
          <w:iCs/>
          <w:color w:val="222222"/>
          <w:sz w:val="22"/>
          <w:szCs w:val="22"/>
        </w:rPr>
        <w:t xml:space="preserve"> </w:t>
      </w:r>
      <w:r w:rsidR="00DE2938" w:rsidRPr="00CD6406">
        <w:rPr>
          <w:rFonts w:ascii="Arial" w:hAnsi="Arial" w:cs="Arial"/>
          <w:iCs/>
          <w:color w:val="222222"/>
          <w:sz w:val="22"/>
          <w:szCs w:val="22"/>
        </w:rPr>
        <w:br/>
      </w:r>
      <w:r w:rsidRPr="00CD6406">
        <w:rPr>
          <w:rFonts w:ascii="Arial" w:hAnsi="Arial" w:cs="Arial"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520931" w:rsidRPr="00CD6406">
        <w:rPr>
          <w:rFonts w:ascii="Arial" w:hAnsi="Arial" w:cs="Arial"/>
          <w:iCs/>
          <w:color w:val="222222"/>
          <w:sz w:val="22"/>
          <w:szCs w:val="22"/>
        </w:rPr>
        <w:t xml:space="preserve"> </w:t>
      </w:r>
      <w:r w:rsidR="00520931" w:rsidRPr="00CD6406">
        <w:rPr>
          <w:rFonts w:ascii="Arial" w:hAnsi="Arial" w:cs="Arial"/>
          <w:color w:val="222222"/>
          <w:sz w:val="22"/>
          <w:szCs w:val="22"/>
        </w:rPr>
        <w:t>(Dz. U</w:t>
      </w:r>
      <w:r w:rsidR="00520931" w:rsidRPr="00CD6406">
        <w:rPr>
          <w:rFonts w:ascii="Arial" w:hAnsi="Arial" w:cs="Arial"/>
          <w:sz w:val="22"/>
          <w:szCs w:val="22"/>
        </w:rPr>
        <w:t xml:space="preserve">. </w:t>
      </w:r>
      <w:r w:rsidR="00DE2938" w:rsidRPr="00CD6406">
        <w:rPr>
          <w:rFonts w:ascii="Arial" w:hAnsi="Arial" w:cs="Arial"/>
          <w:sz w:val="22"/>
          <w:szCs w:val="22"/>
        </w:rPr>
        <w:t xml:space="preserve">z 2022 r. </w:t>
      </w:r>
      <w:r w:rsidR="00520931" w:rsidRPr="00CD6406">
        <w:rPr>
          <w:rFonts w:ascii="Arial" w:hAnsi="Arial" w:cs="Arial"/>
          <w:color w:val="222222"/>
          <w:sz w:val="22"/>
          <w:szCs w:val="22"/>
        </w:rPr>
        <w:t>poz. 835)</w:t>
      </w:r>
      <w:r w:rsidRPr="00CD6406">
        <w:rPr>
          <w:rFonts w:ascii="Arial" w:hAnsi="Arial" w:cs="Arial"/>
          <w:iCs/>
          <w:color w:val="222222"/>
          <w:sz w:val="22"/>
          <w:szCs w:val="22"/>
        </w:rPr>
        <w:t>.</w:t>
      </w:r>
      <w:r w:rsidR="00DD39BE" w:rsidRPr="00CD6406">
        <w:rPr>
          <w:rStyle w:val="Odwoanieprzypisudolnego"/>
          <w:rFonts w:ascii="Arial" w:hAnsi="Arial" w:cs="Arial"/>
          <w:color w:val="222222"/>
          <w:sz w:val="22"/>
          <w:szCs w:val="22"/>
        </w:rPr>
        <w:footnoteReference w:id="2"/>
      </w:r>
    </w:p>
    <w:p w14:paraId="4FFDE87E" w14:textId="7158CAD1" w:rsidR="0070071F" w:rsidRPr="003F7836" w:rsidRDefault="0070071F" w:rsidP="003F7836">
      <w:pPr>
        <w:shd w:val="clear" w:color="auto" w:fill="BFBFBF" w:themeFill="background1" w:themeFillShade="BF"/>
        <w:spacing w:before="240" w:after="12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  <w:b/>
        </w:rPr>
        <w:t xml:space="preserve">INFORMACJA </w:t>
      </w:r>
      <w:r w:rsidR="005B775F" w:rsidRPr="003F7836">
        <w:rPr>
          <w:rFonts w:ascii="Arial" w:hAnsi="Arial" w:cs="Arial"/>
          <w:b/>
        </w:rPr>
        <w:t>DOTYCZĄCA</w:t>
      </w:r>
      <w:r w:rsidRPr="003F7836">
        <w:rPr>
          <w:rFonts w:ascii="Arial" w:hAnsi="Arial" w:cs="Arial"/>
          <w:b/>
        </w:rPr>
        <w:t xml:space="preserve"> POLEGANI</w:t>
      </w:r>
      <w:r w:rsidR="005B775F" w:rsidRPr="003F7836">
        <w:rPr>
          <w:rFonts w:ascii="Arial" w:hAnsi="Arial" w:cs="Arial"/>
          <w:b/>
        </w:rPr>
        <w:t>A</w:t>
      </w:r>
      <w:r w:rsidRPr="003F7836">
        <w:rPr>
          <w:rFonts w:ascii="Arial" w:hAnsi="Arial" w:cs="Arial"/>
          <w:b/>
        </w:rPr>
        <w:t xml:space="preserve"> NA ZDOLNOŚCIACH LUB SYTUACJI PODMIOT</w:t>
      </w:r>
      <w:r w:rsidR="0053177A" w:rsidRPr="003F7836">
        <w:rPr>
          <w:rFonts w:ascii="Arial" w:hAnsi="Arial" w:cs="Arial"/>
          <w:b/>
        </w:rPr>
        <w:t>U</w:t>
      </w:r>
      <w:r w:rsidRPr="003F7836">
        <w:rPr>
          <w:rFonts w:ascii="Arial" w:hAnsi="Arial" w:cs="Arial"/>
          <w:b/>
        </w:rPr>
        <w:t xml:space="preserve"> UDOST</w:t>
      </w:r>
      <w:r w:rsidR="008F60AE" w:rsidRPr="003F7836">
        <w:rPr>
          <w:rFonts w:ascii="Arial" w:hAnsi="Arial" w:cs="Arial"/>
          <w:b/>
        </w:rPr>
        <w:t>Ę</w:t>
      </w:r>
      <w:r w:rsidRPr="003F7836">
        <w:rPr>
          <w:rFonts w:ascii="Arial" w:hAnsi="Arial" w:cs="Arial"/>
          <w:b/>
        </w:rPr>
        <w:t>PNIAJĄC</w:t>
      </w:r>
      <w:r w:rsidR="0053177A" w:rsidRPr="003F7836">
        <w:rPr>
          <w:rFonts w:ascii="Arial" w:hAnsi="Arial" w:cs="Arial"/>
          <w:b/>
        </w:rPr>
        <w:t>EGO</w:t>
      </w:r>
      <w:r w:rsidRPr="003F7836">
        <w:rPr>
          <w:rFonts w:ascii="Arial" w:hAnsi="Arial" w:cs="Arial"/>
          <w:b/>
        </w:rPr>
        <w:t xml:space="preserve"> ZASOBY</w:t>
      </w:r>
      <w:r w:rsidR="00EF7F7F" w:rsidRPr="003F7836">
        <w:rPr>
          <w:rFonts w:ascii="Arial" w:hAnsi="Arial" w:cs="Arial"/>
          <w:b/>
        </w:rPr>
        <w:t xml:space="preserve"> W ZAKRESIE ODPOWIADAJĄCYM PONAD 10% WARTOŚCI ZAMÓWIENIA</w:t>
      </w:r>
      <w:r w:rsidRPr="003F7836">
        <w:rPr>
          <w:rFonts w:ascii="Arial" w:hAnsi="Arial" w:cs="Arial"/>
          <w:b/>
          <w:bCs/>
        </w:rPr>
        <w:t>:</w:t>
      </w:r>
    </w:p>
    <w:p w14:paraId="16467302" w14:textId="6F3BC4DD" w:rsidR="00CD2FC0" w:rsidRPr="00CD6406" w:rsidRDefault="00CD2FC0" w:rsidP="003F7836">
      <w:pPr>
        <w:spacing w:after="120" w:line="360" w:lineRule="auto"/>
        <w:ind w:right="-286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CD6406">
        <w:rPr>
          <w:rFonts w:ascii="Arial" w:hAnsi="Arial" w:cs="Arial"/>
          <w:color w:val="0070C0"/>
          <w:sz w:val="20"/>
          <w:szCs w:val="20"/>
        </w:rPr>
        <w:t>[UWAGA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: </w:t>
      </w:r>
      <w:r w:rsidR="00DF4767" w:rsidRPr="00CD6406">
        <w:rPr>
          <w:rFonts w:ascii="Arial" w:hAnsi="Arial" w:cs="Arial"/>
          <w:i/>
          <w:color w:val="0070C0"/>
          <w:sz w:val="20"/>
          <w:szCs w:val="20"/>
        </w:rPr>
        <w:t>wypełnić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 tylko </w:t>
      </w:r>
      <w:r w:rsidR="009A0A1A" w:rsidRPr="00CD6406">
        <w:rPr>
          <w:rFonts w:ascii="Arial" w:hAnsi="Arial" w:cs="Arial"/>
          <w:i/>
          <w:color w:val="0070C0"/>
          <w:sz w:val="20"/>
          <w:szCs w:val="20"/>
        </w:rPr>
        <w:t>w przypadku</w:t>
      </w:r>
      <w:r w:rsidR="005773E6" w:rsidRPr="00CD6406">
        <w:rPr>
          <w:rFonts w:ascii="Arial" w:hAnsi="Arial" w:cs="Arial"/>
          <w:i/>
          <w:color w:val="0070C0"/>
          <w:sz w:val="20"/>
          <w:szCs w:val="20"/>
        </w:rPr>
        <w:t xml:space="preserve"> podmiotu udostępniającego zasoby, na którego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5773E6" w:rsidRPr="00CD6406">
        <w:rPr>
          <w:rFonts w:ascii="Arial" w:hAnsi="Arial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CD6406">
        <w:rPr>
          <w:rFonts w:ascii="Arial" w:hAnsi="Arial" w:cs="Arial"/>
          <w:i/>
          <w:color w:val="0070C0"/>
          <w:sz w:val="20"/>
          <w:szCs w:val="20"/>
        </w:rPr>
        <w:t xml:space="preserve">polega </w:t>
      </w:r>
      <w:r w:rsidR="00E10B15" w:rsidRPr="00CD6406">
        <w:rPr>
          <w:rFonts w:ascii="Arial" w:hAnsi="Arial" w:cs="Arial"/>
          <w:i/>
          <w:color w:val="0070C0"/>
          <w:sz w:val="20"/>
          <w:szCs w:val="20"/>
        </w:rPr>
        <w:t>w</w:t>
      </w:r>
      <w:r w:rsidR="00830BFB" w:rsidRPr="00CD640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E10B15" w:rsidRPr="00CD6406">
        <w:rPr>
          <w:rFonts w:ascii="Arial" w:hAnsi="Arial" w:cs="Arial"/>
          <w:i/>
          <w:color w:val="0070C0"/>
          <w:sz w:val="20"/>
          <w:szCs w:val="20"/>
        </w:rPr>
        <w:t>zakresie odpowiadającym ponad 10% wartości zamówienia</w:t>
      </w:r>
      <w:r w:rsidR="00B076D6" w:rsidRPr="00CD6406">
        <w:rPr>
          <w:rFonts w:ascii="Arial" w:hAnsi="Arial" w:cs="Arial"/>
          <w:i/>
          <w:color w:val="0070C0"/>
          <w:sz w:val="20"/>
          <w:szCs w:val="20"/>
        </w:rPr>
        <w:t xml:space="preserve">. </w:t>
      </w:r>
      <w:r w:rsidR="00671064" w:rsidRPr="00CD6406">
        <w:rPr>
          <w:rFonts w:ascii="Arial" w:hAnsi="Arial" w:cs="Arial"/>
          <w:i/>
          <w:color w:val="0070C0"/>
          <w:sz w:val="20"/>
          <w:szCs w:val="20"/>
        </w:rPr>
        <w:t xml:space="preserve">W </w:t>
      </w:r>
      <w:r w:rsidR="00E22985" w:rsidRPr="00CD6406">
        <w:rPr>
          <w:rFonts w:ascii="Arial" w:hAnsi="Arial" w:cs="Arial"/>
          <w:i/>
          <w:color w:val="0070C0"/>
          <w:sz w:val="20"/>
          <w:szCs w:val="20"/>
        </w:rPr>
        <w:t>przypadku</w:t>
      </w:r>
      <w:r w:rsidR="00671064" w:rsidRPr="00CD6406">
        <w:rPr>
          <w:rFonts w:ascii="Arial" w:hAnsi="Arial" w:cs="Arial"/>
          <w:i/>
          <w:color w:val="0070C0"/>
          <w:sz w:val="20"/>
          <w:szCs w:val="20"/>
        </w:rPr>
        <w:t xml:space="preserve"> więcej niż jednego podmiotu </w:t>
      </w:r>
      <w:r w:rsidR="00E22985" w:rsidRPr="00CD6406">
        <w:rPr>
          <w:rFonts w:ascii="Arial" w:hAnsi="Arial" w:cs="Arial"/>
          <w:i/>
          <w:color w:val="0070C0"/>
          <w:sz w:val="20"/>
          <w:szCs w:val="20"/>
        </w:rPr>
        <w:t>udostępniającego</w:t>
      </w:r>
      <w:r w:rsidR="00671064" w:rsidRPr="00CD6406">
        <w:rPr>
          <w:rFonts w:ascii="Arial" w:hAnsi="Arial" w:cs="Arial"/>
          <w:i/>
          <w:color w:val="0070C0"/>
          <w:sz w:val="20"/>
          <w:szCs w:val="20"/>
        </w:rPr>
        <w:t xml:space="preserve"> zasoby</w:t>
      </w:r>
      <w:r w:rsidR="00E22985" w:rsidRPr="00CD6406">
        <w:rPr>
          <w:rFonts w:ascii="Arial" w:hAnsi="Arial" w:cs="Arial"/>
          <w:i/>
          <w:color w:val="0070C0"/>
          <w:sz w:val="20"/>
          <w:szCs w:val="20"/>
        </w:rPr>
        <w:t xml:space="preserve">, </w:t>
      </w:r>
      <w:r w:rsidR="00F14423" w:rsidRPr="00CD6406">
        <w:rPr>
          <w:rFonts w:ascii="Arial" w:hAnsi="Arial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CD6406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F14423" w:rsidRPr="00CD6406">
        <w:rPr>
          <w:rFonts w:ascii="Arial" w:hAnsi="Arial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CD6406">
        <w:rPr>
          <w:rFonts w:ascii="Arial" w:hAnsi="Arial" w:cs="Arial"/>
          <w:i/>
          <w:color w:val="0070C0"/>
          <w:sz w:val="20"/>
          <w:szCs w:val="20"/>
        </w:rPr>
        <w:t>n</w:t>
      </w:r>
      <w:r w:rsidR="00B076D6" w:rsidRPr="00CD6406">
        <w:rPr>
          <w:rFonts w:ascii="Arial" w:hAnsi="Arial" w:cs="Arial"/>
          <w:i/>
          <w:color w:val="0070C0"/>
          <w:sz w:val="20"/>
          <w:szCs w:val="20"/>
        </w:rPr>
        <w:t xml:space="preserve">ależy zastosować tyle razy, </w:t>
      </w:r>
      <w:r w:rsidR="00671064" w:rsidRPr="00CD6406">
        <w:rPr>
          <w:rFonts w:ascii="Arial" w:hAnsi="Arial" w:cs="Arial"/>
          <w:i/>
          <w:color w:val="0070C0"/>
          <w:sz w:val="20"/>
          <w:szCs w:val="20"/>
        </w:rPr>
        <w:t xml:space="preserve">ile jest to </w:t>
      </w:r>
      <w:r w:rsidR="00E22985" w:rsidRPr="00CD6406">
        <w:rPr>
          <w:rFonts w:ascii="Arial" w:hAnsi="Arial" w:cs="Arial"/>
          <w:i/>
          <w:color w:val="0070C0"/>
          <w:sz w:val="20"/>
          <w:szCs w:val="20"/>
        </w:rPr>
        <w:t>ko</w:t>
      </w:r>
      <w:r w:rsidR="00671064" w:rsidRPr="00CD6406">
        <w:rPr>
          <w:rFonts w:ascii="Arial" w:hAnsi="Arial" w:cs="Arial"/>
          <w:i/>
          <w:color w:val="0070C0"/>
          <w:sz w:val="20"/>
          <w:szCs w:val="20"/>
        </w:rPr>
        <w:t>nieczne.</w:t>
      </w:r>
      <w:r w:rsidRPr="00CD6406">
        <w:rPr>
          <w:rFonts w:ascii="Arial" w:hAnsi="Arial" w:cs="Arial"/>
          <w:color w:val="0070C0"/>
          <w:sz w:val="20"/>
          <w:szCs w:val="20"/>
        </w:rPr>
        <w:t>]</w:t>
      </w:r>
      <w:bookmarkEnd w:id="1"/>
    </w:p>
    <w:p w14:paraId="04FC7C20" w14:textId="79E5BECF" w:rsidR="0070071F" w:rsidRPr="003F7836" w:rsidRDefault="0070071F" w:rsidP="003F7836">
      <w:pPr>
        <w:spacing w:after="12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 xml:space="preserve">Oświadczam, że w celu wykazania spełniania warunków udziału w postępowaniu, określonych przez </w:t>
      </w:r>
      <w:r w:rsidR="003F7836">
        <w:rPr>
          <w:rFonts w:ascii="Arial" w:hAnsi="Arial" w:cs="Arial"/>
        </w:rPr>
        <w:t>Z</w:t>
      </w:r>
      <w:r w:rsidRPr="003F7836">
        <w:rPr>
          <w:rFonts w:ascii="Arial" w:hAnsi="Arial" w:cs="Arial"/>
        </w:rPr>
        <w:t>amawiającego w</w:t>
      </w:r>
      <w:r w:rsidR="0071166D" w:rsidRP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………………………………………………………...……</w:t>
      </w:r>
      <w:r w:rsidR="000B07BD" w:rsidRPr="003F7836">
        <w:rPr>
          <w:rFonts w:ascii="Arial" w:hAnsi="Arial" w:cs="Arial"/>
        </w:rPr>
        <w:t>…………</w:t>
      </w:r>
      <w:r w:rsidRPr="003F7836">
        <w:rPr>
          <w:rFonts w:ascii="Arial" w:hAnsi="Arial" w:cs="Arial"/>
        </w:rPr>
        <w:t xml:space="preserve">….. </w:t>
      </w:r>
      <w:bookmarkStart w:id="2" w:name="_Hlk99005462"/>
      <w:r w:rsidRPr="00CA45B4">
        <w:rPr>
          <w:rFonts w:ascii="Arial" w:hAnsi="Arial" w:cs="Arial"/>
          <w:i/>
          <w:sz w:val="20"/>
          <w:szCs w:val="20"/>
        </w:rPr>
        <w:t xml:space="preserve">(wskazać </w:t>
      </w:r>
      <w:bookmarkEnd w:id="2"/>
      <w:r w:rsidRPr="00CA45B4">
        <w:rPr>
          <w:rFonts w:ascii="Arial" w:hAnsi="Arial" w:cs="Arial"/>
          <w:i/>
          <w:sz w:val="20"/>
          <w:szCs w:val="20"/>
        </w:rPr>
        <w:t>dokument i właściwą jednostkę redakcyjną dokumentu, w której określono warunki udziału w postępowaniu)</w:t>
      </w:r>
      <w:r w:rsidRPr="003F7836">
        <w:rPr>
          <w:rFonts w:ascii="Arial" w:hAnsi="Arial" w:cs="Arial"/>
          <w:i/>
        </w:rPr>
        <w:t>,</w:t>
      </w:r>
      <w:r w:rsidRPr="003F7836">
        <w:rPr>
          <w:rFonts w:ascii="Arial" w:hAnsi="Arial" w:cs="Arial"/>
        </w:rPr>
        <w:t xml:space="preserve"> polegam na zdolnościach lub sytuacji następującego</w:t>
      </w:r>
      <w:r w:rsidR="00074793" w:rsidRP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podmiotu</w:t>
      </w:r>
      <w:r w:rsidR="00074793" w:rsidRP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udostępniając</w:t>
      </w:r>
      <w:r w:rsidR="00074793" w:rsidRPr="003F7836">
        <w:rPr>
          <w:rFonts w:ascii="Arial" w:hAnsi="Arial" w:cs="Arial"/>
        </w:rPr>
        <w:t>ego</w:t>
      </w:r>
      <w:r w:rsidRPr="003F7836">
        <w:rPr>
          <w:rFonts w:ascii="Arial" w:hAnsi="Arial" w:cs="Arial"/>
        </w:rPr>
        <w:t xml:space="preserve"> zasoby: </w:t>
      </w:r>
      <w:bookmarkStart w:id="3" w:name="_Hlk99014455"/>
      <w:r w:rsidR="000B07BD" w:rsidRPr="003F7836">
        <w:rPr>
          <w:rFonts w:ascii="Arial" w:hAnsi="Arial" w:cs="Arial"/>
        </w:rPr>
        <w:t>………………………………………………………………………</w:t>
      </w:r>
      <w:r w:rsidR="00CA45B4">
        <w:rPr>
          <w:rFonts w:ascii="Arial" w:hAnsi="Arial" w:cs="Arial"/>
        </w:rPr>
        <w:t>………………………</w:t>
      </w:r>
      <w:r w:rsidR="000B07BD" w:rsidRPr="003F7836">
        <w:rPr>
          <w:rFonts w:ascii="Arial" w:hAnsi="Arial" w:cs="Arial"/>
        </w:rPr>
        <w:t>..</w:t>
      </w:r>
      <w:r w:rsidR="000B07BD" w:rsidRPr="003F7836">
        <w:rPr>
          <w:rFonts w:ascii="Arial" w:hAnsi="Arial" w:cs="Arial"/>
          <w:i/>
        </w:rPr>
        <w:t xml:space="preserve"> </w:t>
      </w:r>
      <w:bookmarkEnd w:id="3"/>
      <w:r w:rsidR="008D0E7E" w:rsidRPr="00CA45B4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="008D0E7E" w:rsidRPr="00CA45B4">
        <w:rPr>
          <w:rFonts w:ascii="Arial" w:hAnsi="Arial" w:cs="Arial"/>
          <w:sz w:val="20"/>
          <w:szCs w:val="20"/>
        </w:rPr>
        <w:t>,</w:t>
      </w:r>
      <w:r w:rsidR="003F7836">
        <w:rPr>
          <w:rFonts w:ascii="Arial" w:hAnsi="Arial" w:cs="Arial"/>
        </w:rPr>
        <w:t xml:space="preserve"> </w:t>
      </w:r>
      <w:r w:rsidR="00CA45B4">
        <w:rPr>
          <w:rFonts w:ascii="Arial" w:hAnsi="Arial" w:cs="Arial"/>
        </w:rPr>
        <w:br/>
      </w:r>
      <w:r w:rsidRPr="003F7836">
        <w:rPr>
          <w:rFonts w:ascii="Arial" w:hAnsi="Arial" w:cs="Arial"/>
        </w:rPr>
        <w:t>w następującym zakresie:</w:t>
      </w:r>
      <w:r w:rsidR="003F7836">
        <w:rPr>
          <w:rFonts w:ascii="Arial" w:hAnsi="Arial" w:cs="Arial"/>
        </w:rPr>
        <w:t xml:space="preserve"> ……………………………………</w:t>
      </w:r>
      <w:r w:rsidRPr="003F7836">
        <w:rPr>
          <w:rFonts w:ascii="Arial" w:hAnsi="Arial" w:cs="Arial"/>
        </w:rPr>
        <w:t>………………</w:t>
      </w:r>
      <w:r w:rsidR="004511DC" w:rsidRPr="003F7836">
        <w:rPr>
          <w:rFonts w:ascii="Arial" w:hAnsi="Arial" w:cs="Arial"/>
        </w:rPr>
        <w:t>……</w:t>
      </w:r>
      <w:r w:rsidR="00CA45B4">
        <w:rPr>
          <w:rFonts w:ascii="Arial" w:hAnsi="Arial" w:cs="Arial"/>
        </w:rPr>
        <w:t>…………..</w:t>
      </w:r>
      <w:r w:rsidR="004511DC" w:rsidRPr="003F7836">
        <w:rPr>
          <w:rFonts w:ascii="Arial" w:hAnsi="Arial" w:cs="Arial"/>
        </w:rPr>
        <w:t xml:space="preserve">… </w:t>
      </w:r>
      <w:r w:rsidRPr="00CA45B4">
        <w:rPr>
          <w:rFonts w:ascii="Arial" w:hAnsi="Arial" w:cs="Arial"/>
          <w:i/>
          <w:sz w:val="20"/>
          <w:szCs w:val="20"/>
        </w:rPr>
        <w:t>(określić odpowiedni zakres udostępnianych zasobów dla wskazanego podmiotu)</w:t>
      </w:r>
      <w:r w:rsidR="004511DC" w:rsidRPr="003F7836">
        <w:rPr>
          <w:rFonts w:ascii="Arial" w:hAnsi="Arial" w:cs="Arial"/>
          <w:iCs/>
        </w:rPr>
        <w:t>,</w:t>
      </w:r>
      <w:r w:rsidR="00CA45B4">
        <w:rPr>
          <w:rFonts w:ascii="Arial" w:hAnsi="Arial" w:cs="Arial"/>
          <w:i/>
        </w:rPr>
        <w:t xml:space="preserve"> </w:t>
      </w:r>
      <w:r w:rsidR="004511DC" w:rsidRPr="003F7836">
        <w:rPr>
          <w:rFonts w:ascii="Arial" w:hAnsi="Arial" w:cs="Arial"/>
        </w:rPr>
        <w:t>co odpowiada ponad 10</w:t>
      </w:r>
      <w:r w:rsidR="003F7836">
        <w:rPr>
          <w:rFonts w:ascii="Arial" w:hAnsi="Arial" w:cs="Arial"/>
        </w:rPr>
        <w:t xml:space="preserve"> </w:t>
      </w:r>
      <w:r w:rsidR="004511DC" w:rsidRPr="003F7836">
        <w:rPr>
          <w:rFonts w:ascii="Arial" w:hAnsi="Arial" w:cs="Arial"/>
        </w:rPr>
        <w:t>% wartości przedmiotowego zamówienia</w:t>
      </w:r>
      <w:r w:rsidRPr="003F7836">
        <w:rPr>
          <w:rFonts w:ascii="Arial" w:hAnsi="Arial" w:cs="Arial"/>
        </w:rPr>
        <w:t xml:space="preserve">. </w:t>
      </w:r>
    </w:p>
    <w:p w14:paraId="26D8CA1A" w14:textId="77777777" w:rsidR="00EF45B6" w:rsidRPr="003F7836" w:rsidRDefault="00EF45B6" w:rsidP="003F7836">
      <w:pPr>
        <w:shd w:val="clear" w:color="auto" w:fill="BFBFBF" w:themeFill="background1" w:themeFillShade="BF"/>
        <w:spacing w:before="240" w:after="120" w:line="360" w:lineRule="auto"/>
        <w:ind w:right="-286"/>
        <w:jc w:val="both"/>
        <w:rPr>
          <w:rFonts w:ascii="Arial" w:hAnsi="Arial" w:cs="Arial"/>
          <w:b/>
        </w:rPr>
      </w:pPr>
      <w:r w:rsidRPr="003F7836">
        <w:rPr>
          <w:rFonts w:ascii="Arial" w:hAnsi="Arial" w:cs="Arial"/>
          <w:b/>
        </w:rPr>
        <w:t>OŚWIADCZENIE DOTYCZĄCE PODWYKONAWCY, NA KTÓREGO PRZYPADA PONAD 10% WARTOŚCI ZAMÓWIENIA:</w:t>
      </w:r>
    </w:p>
    <w:p w14:paraId="3A4FA6FD" w14:textId="49E0FE0D" w:rsidR="00830BFB" w:rsidRPr="00CD6406" w:rsidRDefault="00830BFB" w:rsidP="003F7836">
      <w:pPr>
        <w:spacing w:after="120" w:line="360" w:lineRule="auto"/>
        <w:ind w:right="-286"/>
        <w:jc w:val="both"/>
        <w:rPr>
          <w:rFonts w:ascii="Arial" w:hAnsi="Arial" w:cs="Arial"/>
          <w:sz w:val="20"/>
          <w:szCs w:val="20"/>
        </w:rPr>
      </w:pPr>
      <w:r w:rsidRPr="00CD6406">
        <w:rPr>
          <w:rFonts w:ascii="Arial" w:hAnsi="Arial" w:cs="Arial"/>
          <w:color w:val="0070C0"/>
          <w:sz w:val="20"/>
          <w:szCs w:val="20"/>
        </w:rPr>
        <w:t>[UWAGA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: wypełnić tylko w przypadku </w:t>
      </w:r>
      <w:r w:rsidR="009A138B" w:rsidRPr="00CD6406">
        <w:rPr>
          <w:rFonts w:ascii="Arial" w:hAnsi="Arial" w:cs="Arial"/>
          <w:i/>
          <w:color w:val="0070C0"/>
          <w:sz w:val="20"/>
          <w:szCs w:val="20"/>
        </w:rPr>
        <w:t>podwykonawcy</w:t>
      </w:r>
      <w:r w:rsidR="00C7597C" w:rsidRPr="00CD6406">
        <w:rPr>
          <w:rFonts w:ascii="Arial" w:hAnsi="Arial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CD6406">
        <w:rPr>
          <w:rFonts w:ascii="Arial" w:hAnsi="Arial" w:cs="Arial"/>
          <w:i/>
          <w:color w:val="0070C0"/>
          <w:sz w:val="20"/>
          <w:szCs w:val="20"/>
        </w:rPr>
        <w:t>, na którego przypada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CD6406">
        <w:rPr>
          <w:rFonts w:ascii="Arial" w:hAnsi="Arial" w:cs="Arial"/>
          <w:i/>
          <w:color w:val="0070C0"/>
          <w:sz w:val="20"/>
          <w:szCs w:val="20"/>
        </w:rPr>
        <w:t>podwykonawcy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, </w:t>
      </w:r>
      <w:r w:rsidRPr="00CD6406">
        <w:rPr>
          <w:rFonts w:ascii="Arial" w:hAnsi="Arial" w:cs="Arial"/>
          <w:i/>
          <w:color w:val="0070C0"/>
          <w:sz w:val="20"/>
          <w:szCs w:val="20"/>
        </w:rPr>
        <w:lastRenderedPageBreak/>
        <w:t>na którego zdolnościach lub sytuacji wykonawca</w:t>
      </w:r>
      <w:r w:rsidR="00473DE0" w:rsidRPr="00CD6406">
        <w:rPr>
          <w:rFonts w:ascii="Arial" w:hAnsi="Arial" w:cs="Arial"/>
          <w:i/>
          <w:color w:val="0070C0"/>
          <w:sz w:val="20"/>
          <w:szCs w:val="20"/>
        </w:rPr>
        <w:t xml:space="preserve"> nie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 polega</w:t>
      </w:r>
      <w:r w:rsidR="00473DE0" w:rsidRPr="00CD6406">
        <w:rPr>
          <w:rFonts w:ascii="Arial" w:hAnsi="Arial" w:cs="Arial"/>
          <w:i/>
          <w:color w:val="0070C0"/>
          <w:sz w:val="20"/>
          <w:szCs w:val="20"/>
        </w:rPr>
        <w:t>, a na którego przypada</w:t>
      </w:r>
      <w:r w:rsidRPr="00CD6406">
        <w:rPr>
          <w:rFonts w:ascii="Arial" w:hAnsi="Arial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CD6406">
        <w:rPr>
          <w:rFonts w:ascii="Arial" w:hAnsi="Arial" w:cs="Arial"/>
          <w:color w:val="0070C0"/>
          <w:sz w:val="20"/>
          <w:szCs w:val="20"/>
        </w:rPr>
        <w:t>]</w:t>
      </w:r>
    </w:p>
    <w:p w14:paraId="65CDFC45" w14:textId="09320366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>Oświadczam, że w stosunku do następującego podmiotu, będącego podwykonawcą</w:t>
      </w:r>
      <w:r w:rsidR="004E4476" w:rsidRPr="003F7836">
        <w:rPr>
          <w:rFonts w:ascii="Arial" w:hAnsi="Arial" w:cs="Arial"/>
        </w:rPr>
        <w:t>,</w:t>
      </w:r>
      <w:r w:rsidRPr="003F7836">
        <w:rPr>
          <w:rFonts w:ascii="Arial" w:hAnsi="Arial" w:cs="Arial"/>
        </w:rPr>
        <w:t xml:space="preserve"> na którego</w:t>
      </w:r>
      <w:r w:rsidR="00FC2303" w:rsidRP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przypada ponad 10</w:t>
      </w:r>
      <w:r w:rsid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% wartości zamówienia: ……………………………………</w:t>
      </w:r>
      <w:r w:rsidR="003F7836">
        <w:rPr>
          <w:rFonts w:ascii="Arial" w:hAnsi="Arial" w:cs="Arial"/>
        </w:rPr>
        <w:t>…</w:t>
      </w:r>
      <w:r w:rsidR="00905CA3">
        <w:rPr>
          <w:rFonts w:ascii="Arial" w:hAnsi="Arial" w:cs="Arial"/>
        </w:rPr>
        <w:t>……………</w:t>
      </w:r>
      <w:r w:rsidR="003F7836">
        <w:rPr>
          <w:rFonts w:ascii="Arial" w:hAnsi="Arial" w:cs="Arial"/>
        </w:rPr>
        <w:t xml:space="preserve">.. </w:t>
      </w:r>
      <w:r w:rsidRPr="00905CA3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905CA3">
        <w:rPr>
          <w:rFonts w:ascii="Arial" w:hAnsi="Arial" w:cs="Arial"/>
          <w:sz w:val="20"/>
          <w:szCs w:val="20"/>
        </w:rPr>
        <w:t>,</w:t>
      </w:r>
      <w:r w:rsid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3F7836" w:rsidRDefault="00EF45B6" w:rsidP="003F7836">
      <w:pPr>
        <w:shd w:val="clear" w:color="auto" w:fill="BFBFBF" w:themeFill="background1" w:themeFillShade="BF"/>
        <w:spacing w:before="240" w:after="120" w:line="360" w:lineRule="auto"/>
        <w:ind w:right="-286"/>
        <w:jc w:val="both"/>
        <w:rPr>
          <w:rFonts w:ascii="Arial" w:hAnsi="Arial" w:cs="Arial"/>
          <w:b/>
        </w:rPr>
      </w:pPr>
      <w:r w:rsidRPr="003F7836">
        <w:rPr>
          <w:rFonts w:ascii="Arial" w:hAnsi="Arial" w:cs="Arial"/>
          <w:b/>
        </w:rPr>
        <w:t>OŚWIADCZENIE DOTYCZĄCE DOSTAWCY, NA KTÓREGO PRZYPADA PONAD 10% WARTOŚCI ZAMÓWIENIA:</w:t>
      </w:r>
    </w:p>
    <w:p w14:paraId="49E303C1" w14:textId="75AEA20E" w:rsidR="003F554E" w:rsidRPr="00CD6406" w:rsidRDefault="003F554E" w:rsidP="003F7836">
      <w:pPr>
        <w:spacing w:after="120" w:line="360" w:lineRule="auto"/>
        <w:ind w:right="-286"/>
        <w:jc w:val="both"/>
        <w:rPr>
          <w:rFonts w:ascii="Arial" w:hAnsi="Arial" w:cs="Arial"/>
          <w:sz w:val="20"/>
          <w:szCs w:val="20"/>
        </w:rPr>
      </w:pPr>
      <w:r w:rsidRPr="00CD6406">
        <w:rPr>
          <w:rFonts w:ascii="Arial" w:hAnsi="Arial" w:cs="Arial"/>
          <w:color w:val="0070C0"/>
          <w:sz w:val="20"/>
          <w:szCs w:val="20"/>
        </w:rPr>
        <w:t>[UWAGA</w:t>
      </w:r>
      <w:r w:rsidRPr="00CD6406">
        <w:rPr>
          <w:rFonts w:ascii="Arial" w:hAnsi="Arial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D6406">
        <w:rPr>
          <w:rFonts w:ascii="Arial" w:hAnsi="Arial" w:cs="Arial"/>
          <w:color w:val="0070C0"/>
          <w:sz w:val="20"/>
          <w:szCs w:val="20"/>
        </w:rPr>
        <w:t>]</w:t>
      </w:r>
    </w:p>
    <w:p w14:paraId="4D5EBF75" w14:textId="2979EA74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>Oświadczam, że w stosunku do następującego podmiotu, będącego</w:t>
      </w:r>
      <w:r w:rsidR="00101E83" w:rsidRP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dostawcą, na którego przypada ponad 10</w:t>
      </w:r>
      <w:r w:rsidR="003F7836">
        <w:rPr>
          <w:rFonts w:ascii="Arial" w:hAnsi="Arial" w:cs="Arial"/>
        </w:rPr>
        <w:t xml:space="preserve"> </w:t>
      </w:r>
      <w:r w:rsidRPr="003F7836">
        <w:rPr>
          <w:rFonts w:ascii="Arial" w:hAnsi="Arial" w:cs="Arial"/>
        </w:rPr>
        <w:t>% wartości zamówienia</w:t>
      </w:r>
      <w:r w:rsidR="003F7836">
        <w:rPr>
          <w:rFonts w:ascii="Arial" w:hAnsi="Arial" w:cs="Arial"/>
        </w:rPr>
        <w:t xml:space="preserve">: </w:t>
      </w:r>
      <w:r w:rsidRPr="003F7836">
        <w:rPr>
          <w:rFonts w:ascii="Arial" w:hAnsi="Arial" w:cs="Arial"/>
        </w:rPr>
        <w:t>…………</w:t>
      </w:r>
      <w:r w:rsidR="003F7836">
        <w:rPr>
          <w:rFonts w:ascii="Arial" w:hAnsi="Arial" w:cs="Arial"/>
        </w:rPr>
        <w:t>……………………………</w:t>
      </w:r>
      <w:r w:rsidR="00905CA3">
        <w:rPr>
          <w:rFonts w:ascii="Arial" w:hAnsi="Arial" w:cs="Arial"/>
        </w:rPr>
        <w:t>…………</w:t>
      </w:r>
      <w:r w:rsidR="003F7836">
        <w:rPr>
          <w:rFonts w:ascii="Arial" w:hAnsi="Arial" w:cs="Arial"/>
        </w:rPr>
        <w:t xml:space="preserve">…… </w:t>
      </w:r>
      <w:r w:rsidRPr="00905CA3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KRS/CEiDG)</w:t>
      </w:r>
      <w:r w:rsidRPr="00905CA3">
        <w:rPr>
          <w:rFonts w:ascii="Arial" w:hAnsi="Arial" w:cs="Arial"/>
          <w:sz w:val="20"/>
          <w:szCs w:val="20"/>
        </w:rPr>
        <w:t>,</w:t>
      </w:r>
      <w:r w:rsidRPr="003F7836">
        <w:rPr>
          <w:rFonts w:ascii="Arial" w:hAnsi="Arial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3F7836" w:rsidRDefault="00EF45B6" w:rsidP="003F7836">
      <w:pPr>
        <w:shd w:val="clear" w:color="auto" w:fill="BFBFBF" w:themeFill="background1" w:themeFillShade="BF"/>
        <w:spacing w:before="240" w:after="0" w:line="360" w:lineRule="auto"/>
        <w:ind w:right="-286"/>
        <w:jc w:val="both"/>
        <w:rPr>
          <w:rFonts w:ascii="Arial" w:hAnsi="Arial" w:cs="Arial"/>
          <w:b/>
        </w:rPr>
      </w:pPr>
      <w:r w:rsidRPr="003F7836">
        <w:rPr>
          <w:rFonts w:ascii="Arial" w:hAnsi="Arial" w:cs="Arial"/>
          <w:b/>
        </w:rPr>
        <w:t>OŚWIADCZENIE DOTYCZĄCE PODANYCH INFORMACJI:</w:t>
      </w:r>
    </w:p>
    <w:p w14:paraId="0D21FB2A" w14:textId="77777777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  <w:b/>
        </w:rPr>
      </w:pPr>
    </w:p>
    <w:p w14:paraId="6BAD268A" w14:textId="77777777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 xml:space="preserve">Oświadczam, że wszystkie informacje podane w powyższych oświadczeniach są aktualne </w:t>
      </w:r>
      <w:r w:rsidRPr="003F7836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</w:rPr>
      </w:pPr>
    </w:p>
    <w:p w14:paraId="0D86429C" w14:textId="77777777" w:rsidR="00EF45B6" w:rsidRPr="003F7836" w:rsidRDefault="00EF45B6" w:rsidP="003F7836">
      <w:pPr>
        <w:shd w:val="clear" w:color="auto" w:fill="BFBFBF" w:themeFill="background1" w:themeFillShade="BF"/>
        <w:spacing w:after="120" w:line="360" w:lineRule="auto"/>
        <w:ind w:right="-286"/>
        <w:jc w:val="both"/>
        <w:rPr>
          <w:rFonts w:ascii="Arial" w:hAnsi="Arial" w:cs="Arial"/>
          <w:b/>
        </w:rPr>
      </w:pPr>
      <w:r w:rsidRPr="003F7836">
        <w:rPr>
          <w:rFonts w:ascii="Arial" w:hAnsi="Arial" w:cs="Arial"/>
          <w:b/>
        </w:rPr>
        <w:t>INFORMACJA DOTYCZĄCA DOSTĘPU DO PODMIOTOWYCH ŚRODKÓW DOWODOWYCH:</w:t>
      </w:r>
    </w:p>
    <w:p w14:paraId="4C4CA4DB" w14:textId="3A65CA69" w:rsidR="00EF45B6" w:rsidRPr="003F7836" w:rsidRDefault="00EF45B6" w:rsidP="003F7836">
      <w:pPr>
        <w:spacing w:after="12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3F7836">
        <w:rPr>
          <w:rFonts w:ascii="Arial" w:hAnsi="Arial" w:cs="Arial"/>
        </w:rPr>
        <w:br/>
      </w:r>
      <w:r w:rsidRPr="003F7836">
        <w:rPr>
          <w:rFonts w:ascii="Arial" w:hAnsi="Arial" w:cs="Arial"/>
        </w:rPr>
        <w:t>1) ......................................................................................................................</w:t>
      </w:r>
      <w:r w:rsidR="003F7836">
        <w:rPr>
          <w:rFonts w:ascii="Arial" w:hAnsi="Arial" w:cs="Arial"/>
        </w:rPr>
        <w:t>.........................</w:t>
      </w:r>
    </w:p>
    <w:p w14:paraId="335D507B" w14:textId="77777777" w:rsidR="00EF45B6" w:rsidRPr="00905CA3" w:rsidRDefault="00EF45B6" w:rsidP="003F7836">
      <w:pPr>
        <w:spacing w:after="0" w:line="360" w:lineRule="auto"/>
        <w:ind w:right="-286"/>
        <w:jc w:val="both"/>
        <w:rPr>
          <w:rFonts w:ascii="Arial" w:hAnsi="Arial" w:cs="Arial"/>
          <w:sz w:val="20"/>
          <w:szCs w:val="20"/>
        </w:rPr>
      </w:pPr>
      <w:r w:rsidRPr="00905CA3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DE5603E" w14:textId="410C6F35" w:rsidR="00EF45B6" w:rsidRPr="003F7836" w:rsidRDefault="00EF45B6" w:rsidP="003F7836">
      <w:pPr>
        <w:spacing w:after="0" w:line="360" w:lineRule="auto"/>
        <w:ind w:right="-286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>2) ..........................................................................................................................................</w:t>
      </w:r>
      <w:r w:rsidR="003F7836">
        <w:rPr>
          <w:rFonts w:ascii="Arial" w:hAnsi="Arial" w:cs="Arial"/>
        </w:rPr>
        <w:t>..........</w:t>
      </w:r>
    </w:p>
    <w:p w14:paraId="46C6ADB2" w14:textId="709FF8A7" w:rsidR="0072465F" w:rsidRPr="00AF4D68" w:rsidRDefault="00EF45B6" w:rsidP="00AF4D68">
      <w:pPr>
        <w:spacing w:after="0" w:line="360" w:lineRule="auto"/>
        <w:ind w:right="-286"/>
        <w:jc w:val="both"/>
        <w:rPr>
          <w:rFonts w:ascii="Arial" w:hAnsi="Arial" w:cs="Arial"/>
          <w:i/>
          <w:sz w:val="20"/>
          <w:szCs w:val="20"/>
        </w:rPr>
      </w:pPr>
      <w:r w:rsidRPr="00905CA3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5E53A6E" w14:textId="31568127" w:rsidR="003F7836" w:rsidRDefault="0072465F" w:rsidP="004879CA">
      <w:pPr>
        <w:spacing w:line="360" w:lineRule="auto"/>
        <w:jc w:val="both"/>
        <w:rPr>
          <w:rFonts w:ascii="Arial" w:hAnsi="Arial" w:cs="Arial"/>
        </w:rPr>
      </w:pPr>
      <w:r w:rsidRPr="003F7836">
        <w:rPr>
          <w:rFonts w:ascii="Arial" w:hAnsi="Arial" w:cs="Arial"/>
        </w:rPr>
        <w:tab/>
      </w:r>
      <w:r w:rsidRPr="003F7836">
        <w:rPr>
          <w:rFonts w:ascii="Arial" w:hAnsi="Arial" w:cs="Arial"/>
        </w:rPr>
        <w:tab/>
      </w:r>
      <w:r w:rsidRPr="003F7836">
        <w:rPr>
          <w:rFonts w:ascii="Arial" w:hAnsi="Arial" w:cs="Arial"/>
        </w:rPr>
        <w:tab/>
      </w:r>
      <w:r w:rsidRPr="003F7836">
        <w:rPr>
          <w:rFonts w:ascii="Arial" w:hAnsi="Arial" w:cs="Arial"/>
        </w:rPr>
        <w:tab/>
      </w:r>
      <w:r w:rsidRPr="003F7836">
        <w:rPr>
          <w:rFonts w:ascii="Arial" w:hAnsi="Arial" w:cs="Arial"/>
        </w:rPr>
        <w:tab/>
      </w:r>
      <w:r w:rsidRPr="003F7836">
        <w:rPr>
          <w:rFonts w:ascii="Arial" w:hAnsi="Arial" w:cs="Arial"/>
        </w:rPr>
        <w:tab/>
      </w:r>
    </w:p>
    <w:p w14:paraId="7D3EEB5A" w14:textId="77777777" w:rsidR="004879CA" w:rsidRDefault="004879CA" w:rsidP="004879CA">
      <w:pPr>
        <w:pStyle w:val="Bezodstpw"/>
        <w:ind w:right="-284"/>
        <w:jc w:val="center"/>
        <w:rPr>
          <w:rFonts w:ascii="Arial" w:eastAsia="SimSun" w:hAnsi="Arial" w:cs="Arial"/>
          <w:i/>
          <w:lang w:eastAsia="ar-SA"/>
        </w:rPr>
      </w:pPr>
      <w:r>
        <w:rPr>
          <w:rFonts w:ascii="Arial" w:hAnsi="Arial" w:cs="Arial"/>
          <w:b/>
          <w:i/>
          <w:iCs/>
          <w:sz w:val="22"/>
          <w:szCs w:val="22"/>
        </w:rPr>
        <w:t>Dokument należy wypełnić i podpisać kwalifikowanym podpisem elektronicznym. Zamawiający zaleca zapisanie dokumentu  w formacie PDF.</w:t>
      </w:r>
    </w:p>
    <w:p w14:paraId="1140C7D5" w14:textId="77777777" w:rsidR="004879CA" w:rsidRPr="003F7836" w:rsidRDefault="004879CA" w:rsidP="004879C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4879CA" w:rsidRPr="003F7836" w:rsidSect="00460AA0">
      <w:headerReference w:type="first" r:id="rId9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00CBC" w14:textId="77777777" w:rsidR="007E3676" w:rsidRDefault="007E3676" w:rsidP="00EF45B6">
      <w:pPr>
        <w:spacing w:after="0" w:line="240" w:lineRule="auto"/>
      </w:pPr>
      <w:r>
        <w:separator/>
      </w:r>
    </w:p>
  </w:endnote>
  <w:endnote w:type="continuationSeparator" w:id="0">
    <w:p w14:paraId="1B2C238D" w14:textId="77777777" w:rsidR="007E3676" w:rsidRDefault="007E367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90E78" w14:textId="77777777" w:rsidR="007E3676" w:rsidRDefault="007E3676" w:rsidP="00EF45B6">
      <w:pPr>
        <w:spacing w:after="0" w:line="240" w:lineRule="auto"/>
      </w:pPr>
      <w:r>
        <w:separator/>
      </w:r>
    </w:p>
  </w:footnote>
  <w:footnote w:type="continuationSeparator" w:id="0">
    <w:p w14:paraId="468AA76E" w14:textId="77777777" w:rsidR="007E3676" w:rsidRDefault="007E3676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CD6406">
      <w:pPr>
        <w:pStyle w:val="Tekstprzypisudolnego"/>
        <w:numPr>
          <w:ilvl w:val="0"/>
          <w:numId w:val="1"/>
        </w:numPr>
        <w:ind w:left="284" w:hanging="284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CD6406">
      <w:pPr>
        <w:pStyle w:val="Tekstprzypisudolnego"/>
        <w:numPr>
          <w:ilvl w:val="0"/>
          <w:numId w:val="1"/>
        </w:numPr>
        <w:ind w:left="284" w:hanging="284"/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CD6406">
      <w:pPr>
        <w:pStyle w:val="Tekstprzypisudolnego"/>
        <w:numPr>
          <w:ilvl w:val="0"/>
          <w:numId w:val="1"/>
        </w:numPr>
        <w:ind w:left="284" w:hanging="284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300C5249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905C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905C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8EBF65F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905C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="00905CA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FF1D2" w14:textId="17390ECB" w:rsidR="00460AA0" w:rsidRDefault="00460AA0">
    <w:pPr>
      <w:pStyle w:val="Nagwek"/>
    </w:pPr>
    <w:r>
      <w:t>R.272.6.2024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732490">
    <w:abstractNumId w:val="3"/>
  </w:num>
  <w:num w:numId="2" w16cid:durableId="1886483257">
    <w:abstractNumId w:val="2"/>
  </w:num>
  <w:num w:numId="3" w16cid:durableId="267322896">
    <w:abstractNumId w:val="0"/>
  </w:num>
  <w:num w:numId="4" w16cid:durableId="1020425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CF3B292-9588-4308-AA1D-89FDCDF607AA}"/>
  </w:docVars>
  <w:rsids>
    <w:rsidRoot w:val="00EF45B6"/>
    <w:rsid w:val="000011F3"/>
    <w:rsid w:val="0000148D"/>
    <w:rsid w:val="00002C4D"/>
    <w:rsid w:val="00074793"/>
    <w:rsid w:val="0008372E"/>
    <w:rsid w:val="000B07BD"/>
    <w:rsid w:val="000B1DB3"/>
    <w:rsid w:val="000F1021"/>
    <w:rsid w:val="00101D4F"/>
    <w:rsid w:val="00101E83"/>
    <w:rsid w:val="00163825"/>
    <w:rsid w:val="00164500"/>
    <w:rsid w:val="001723C0"/>
    <w:rsid w:val="001878D7"/>
    <w:rsid w:val="001A0D70"/>
    <w:rsid w:val="001A4A68"/>
    <w:rsid w:val="001C1573"/>
    <w:rsid w:val="001C7622"/>
    <w:rsid w:val="001D4AC2"/>
    <w:rsid w:val="001D4BE2"/>
    <w:rsid w:val="001E0345"/>
    <w:rsid w:val="001E62FC"/>
    <w:rsid w:val="00205F16"/>
    <w:rsid w:val="0021086B"/>
    <w:rsid w:val="00220DB0"/>
    <w:rsid w:val="00244D67"/>
    <w:rsid w:val="002505C9"/>
    <w:rsid w:val="00252230"/>
    <w:rsid w:val="00274196"/>
    <w:rsid w:val="00275181"/>
    <w:rsid w:val="002B39C8"/>
    <w:rsid w:val="002C2693"/>
    <w:rsid w:val="002C276F"/>
    <w:rsid w:val="002C4F89"/>
    <w:rsid w:val="002E308D"/>
    <w:rsid w:val="00307A91"/>
    <w:rsid w:val="00312617"/>
    <w:rsid w:val="0031511B"/>
    <w:rsid w:val="00325FD5"/>
    <w:rsid w:val="00326360"/>
    <w:rsid w:val="00353215"/>
    <w:rsid w:val="00363404"/>
    <w:rsid w:val="003732FD"/>
    <w:rsid w:val="003964F0"/>
    <w:rsid w:val="003A0825"/>
    <w:rsid w:val="003A1B2A"/>
    <w:rsid w:val="003A5887"/>
    <w:rsid w:val="003B20E0"/>
    <w:rsid w:val="003B41EA"/>
    <w:rsid w:val="003E033E"/>
    <w:rsid w:val="003F554E"/>
    <w:rsid w:val="003F7836"/>
    <w:rsid w:val="00401083"/>
    <w:rsid w:val="00432C77"/>
    <w:rsid w:val="004337E3"/>
    <w:rsid w:val="0044633B"/>
    <w:rsid w:val="0045071B"/>
    <w:rsid w:val="004511DC"/>
    <w:rsid w:val="00460AA0"/>
    <w:rsid w:val="00462D74"/>
    <w:rsid w:val="004709E7"/>
    <w:rsid w:val="00473DE0"/>
    <w:rsid w:val="004879CA"/>
    <w:rsid w:val="004E30CE"/>
    <w:rsid w:val="004E4476"/>
    <w:rsid w:val="00515797"/>
    <w:rsid w:val="00520931"/>
    <w:rsid w:val="0053177A"/>
    <w:rsid w:val="00543D38"/>
    <w:rsid w:val="00556185"/>
    <w:rsid w:val="00575189"/>
    <w:rsid w:val="005773E6"/>
    <w:rsid w:val="0058563A"/>
    <w:rsid w:val="00595A93"/>
    <w:rsid w:val="005A6219"/>
    <w:rsid w:val="005B775F"/>
    <w:rsid w:val="005C4A49"/>
    <w:rsid w:val="005D53C6"/>
    <w:rsid w:val="005D6FD6"/>
    <w:rsid w:val="005E5605"/>
    <w:rsid w:val="005F269B"/>
    <w:rsid w:val="005F6D89"/>
    <w:rsid w:val="00601BE7"/>
    <w:rsid w:val="00661308"/>
    <w:rsid w:val="00671064"/>
    <w:rsid w:val="00675CEE"/>
    <w:rsid w:val="00687CC7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2777"/>
    <w:rsid w:val="007564A2"/>
    <w:rsid w:val="00760BF1"/>
    <w:rsid w:val="00760CC0"/>
    <w:rsid w:val="007648CC"/>
    <w:rsid w:val="007A3CD9"/>
    <w:rsid w:val="007B483A"/>
    <w:rsid w:val="007C686D"/>
    <w:rsid w:val="007E3676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E7768"/>
    <w:rsid w:val="008F4BF6"/>
    <w:rsid w:val="008F60AE"/>
    <w:rsid w:val="00905CA3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26487"/>
    <w:rsid w:val="00A36AA5"/>
    <w:rsid w:val="00A478EF"/>
    <w:rsid w:val="00A7030E"/>
    <w:rsid w:val="00A841EE"/>
    <w:rsid w:val="00A940AE"/>
    <w:rsid w:val="00AB19B5"/>
    <w:rsid w:val="00AB4BEB"/>
    <w:rsid w:val="00AC6DF2"/>
    <w:rsid w:val="00AD57EB"/>
    <w:rsid w:val="00AF4D68"/>
    <w:rsid w:val="00B076D6"/>
    <w:rsid w:val="00B406D1"/>
    <w:rsid w:val="00B651BA"/>
    <w:rsid w:val="00B81D52"/>
    <w:rsid w:val="00B854EB"/>
    <w:rsid w:val="00BA798A"/>
    <w:rsid w:val="00C279C9"/>
    <w:rsid w:val="00C33402"/>
    <w:rsid w:val="00C36402"/>
    <w:rsid w:val="00C449A1"/>
    <w:rsid w:val="00C60C34"/>
    <w:rsid w:val="00C63B91"/>
    <w:rsid w:val="00C73369"/>
    <w:rsid w:val="00C749D0"/>
    <w:rsid w:val="00C7597C"/>
    <w:rsid w:val="00C81BC3"/>
    <w:rsid w:val="00C9115C"/>
    <w:rsid w:val="00CA45B4"/>
    <w:rsid w:val="00CB74CE"/>
    <w:rsid w:val="00CD1EBF"/>
    <w:rsid w:val="00CD2FC0"/>
    <w:rsid w:val="00CD6406"/>
    <w:rsid w:val="00D13AF3"/>
    <w:rsid w:val="00D13E55"/>
    <w:rsid w:val="00D37BC3"/>
    <w:rsid w:val="00D556E3"/>
    <w:rsid w:val="00D561CC"/>
    <w:rsid w:val="00D6317D"/>
    <w:rsid w:val="00D91691"/>
    <w:rsid w:val="00D92243"/>
    <w:rsid w:val="00D9619E"/>
    <w:rsid w:val="00DD39BE"/>
    <w:rsid w:val="00DE2938"/>
    <w:rsid w:val="00DF4767"/>
    <w:rsid w:val="00E10B15"/>
    <w:rsid w:val="00E22985"/>
    <w:rsid w:val="00E34D47"/>
    <w:rsid w:val="00E51EA8"/>
    <w:rsid w:val="00E82434"/>
    <w:rsid w:val="00EA0E60"/>
    <w:rsid w:val="00EC5C90"/>
    <w:rsid w:val="00EF129B"/>
    <w:rsid w:val="00EF2496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D4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4A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andard">
    <w:name w:val="Standard"/>
    <w:link w:val="StandardZnak"/>
    <w:qFormat/>
    <w:rsid w:val="001D4AC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D4AC2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1D4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87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73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2FD"/>
  </w:style>
  <w:style w:type="paragraph" w:styleId="Stopka">
    <w:name w:val="footer"/>
    <w:basedOn w:val="Normalny"/>
    <w:link w:val="StopkaZnak"/>
    <w:uiPriority w:val="99"/>
    <w:unhideWhenUsed/>
    <w:rsid w:val="00373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512CA73-CA06-480E-8854-2396B170ED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F3B292-9588-4308-AA1D-89FDCDF607A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UMiG_Chorzele</cp:lastModifiedBy>
  <cp:revision>15</cp:revision>
  <cp:lastPrinted>2023-12-18T07:23:00Z</cp:lastPrinted>
  <dcterms:created xsi:type="dcterms:W3CDTF">2022-10-18T02:05:00Z</dcterms:created>
  <dcterms:modified xsi:type="dcterms:W3CDTF">2024-12-04T13:32:00Z</dcterms:modified>
</cp:coreProperties>
</file>